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2E599" w14:textId="77777777" w:rsidR="00865C4A" w:rsidRDefault="00865C4A">
      <w:pPr>
        <w:pStyle w:val="BodyText"/>
        <w:spacing w:before="10"/>
        <w:rPr>
          <w:rFonts w:ascii="Times New Roman"/>
          <w:i w:val="0"/>
          <w:sz w:val="11"/>
        </w:rPr>
      </w:pPr>
    </w:p>
    <w:p w14:paraId="5E8ECFE2" w14:textId="77777777" w:rsidR="000E037E" w:rsidRDefault="000E037E" w:rsidP="000E037E">
      <w:pPr>
        <w:spacing w:before="94" w:line="218" w:lineRule="exact"/>
        <w:ind w:right="1961"/>
        <w:rPr>
          <w:b/>
          <w:color w:val="242424"/>
          <w:w w:val="105"/>
          <w:sz w:val="24"/>
          <w:szCs w:val="24"/>
        </w:rPr>
      </w:pPr>
    </w:p>
    <w:p w14:paraId="39CAF803" w14:textId="4D6940F2" w:rsidR="000E037E" w:rsidRPr="00C14475" w:rsidRDefault="00C14475" w:rsidP="000E037E">
      <w:pPr>
        <w:tabs>
          <w:tab w:val="center" w:pos="4320"/>
          <w:tab w:val="right" w:pos="8640"/>
        </w:tabs>
        <w:autoSpaceDE/>
        <w:autoSpaceDN/>
        <w:adjustRightInd w:val="0"/>
        <w:spacing w:before="120"/>
        <w:jc w:val="center"/>
        <w:textAlignment w:val="baseline"/>
        <w:rPr>
          <w:rFonts w:eastAsia="Times New Roman"/>
          <w:b/>
          <w:color w:val="EE0000"/>
          <w:sz w:val="24"/>
          <w:szCs w:val="24"/>
        </w:rPr>
      </w:pPr>
      <w:r w:rsidRPr="00C14475">
        <w:rPr>
          <w:rFonts w:eastAsia="Times New Roman"/>
          <w:b/>
          <w:color w:val="EE0000"/>
          <w:sz w:val="24"/>
          <w:szCs w:val="24"/>
        </w:rPr>
        <w:t>DRAFT MINUTES</w:t>
      </w:r>
    </w:p>
    <w:p w14:paraId="3A99703E" w14:textId="77777777" w:rsidR="000E037E" w:rsidRPr="000E037E" w:rsidRDefault="000E037E" w:rsidP="000E037E">
      <w:pPr>
        <w:tabs>
          <w:tab w:val="center" w:pos="4320"/>
          <w:tab w:val="right" w:pos="8640"/>
        </w:tabs>
        <w:autoSpaceDE/>
        <w:autoSpaceDN/>
        <w:adjustRightInd w:val="0"/>
        <w:jc w:val="center"/>
        <w:textAlignment w:val="baseline"/>
        <w:rPr>
          <w:rFonts w:eastAsia="Times New Roman"/>
          <w:b/>
          <w:sz w:val="24"/>
          <w:szCs w:val="24"/>
        </w:rPr>
      </w:pPr>
      <w:r w:rsidRPr="000E037E">
        <w:rPr>
          <w:rFonts w:eastAsia="Times New Roman"/>
          <w:b/>
          <w:sz w:val="24"/>
          <w:szCs w:val="24"/>
        </w:rPr>
        <w:t>TOWN OF CAMP VERDE</w:t>
      </w:r>
      <w:r>
        <w:rPr>
          <w:rFonts w:eastAsia="Times New Roman"/>
          <w:b/>
          <w:sz w:val="24"/>
          <w:szCs w:val="24"/>
        </w:rPr>
        <w:t xml:space="preserve"> – PLANNING &amp; ZONING COMMISSION</w:t>
      </w:r>
    </w:p>
    <w:p w14:paraId="2B73DC9B" w14:textId="5F9EF897" w:rsidR="000E037E" w:rsidRPr="000E037E" w:rsidRDefault="00BC2CE4" w:rsidP="000E037E">
      <w:pPr>
        <w:autoSpaceDE/>
        <w:autoSpaceDN/>
        <w:adjustRightInd w:val="0"/>
        <w:jc w:val="center"/>
        <w:textAlignment w:val="baseline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REGULAR</w:t>
      </w:r>
      <w:r w:rsidR="00B66485">
        <w:rPr>
          <w:rFonts w:eastAsia="Times New Roman"/>
          <w:b/>
          <w:sz w:val="24"/>
          <w:szCs w:val="24"/>
        </w:rPr>
        <w:t xml:space="preserve"> SESSION</w:t>
      </w:r>
    </w:p>
    <w:p w14:paraId="16E2F73C" w14:textId="5633DBE4" w:rsidR="000E037E" w:rsidRPr="000E037E" w:rsidRDefault="000E037E" w:rsidP="000E037E">
      <w:pPr>
        <w:autoSpaceDE/>
        <w:autoSpaceDN/>
        <w:adjustRightInd w:val="0"/>
        <w:jc w:val="center"/>
        <w:textAlignment w:val="baseline"/>
        <w:rPr>
          <w:rFonts w:eastAsia="Times New Roman"/>
          <w:b/>
          <w:sz w:val="24"/>
          <w:szCs w:val="24"/>
        </w:rPr>
      </w:pPr>
      <w:r w:rsidRPr="000E037E">
        <w:rPr>
          <w:rFonts w:eastAsia="Times New Roman"/>
          <w:b/>
          <w:sz w:val="24"/>
          <w:szCs w:val="24"/>
        </w:rPr>
        <w:t xml:space="preserve">  </w:t>
      </w:r>
      <w:r w:rsidR="00C751ED">
        <w:rPr>
          <w:rFonts w:eastAsia="Times New Roman"/>
          <w:b/>
          <w:sz w:val="24"/>
          <w:szCs w:val="24"/>
        </w:rPr>
        <w:t>473 S MAIN ST STE 106</w:t>
      </w:r>
    </w:p>
    <w:p w14:paraId="1C3372DE" w14:textId="6D17019F" w:rsidR="000E037E" w:rsidRDefault="00442082" w:rsidP="5711E21A">
      <w:pPr>
        <w:autoSpaceDE/>
        <w:autoSpaceDN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 xml:space="preserve">THURSDAY </w:t>
      </w:r>
      <w:r w:rsidR="00C751ED">
        <w:rPr>
          <w:rFonts w:eastAsia="Times New Roman"/>
          <w:b/>
          <w:bCs/>
          <w:sz w:val="24"/>
          <w:szCs w:val="24"/>
        </w:rPr>
        <w:t>OCTOBER 8</w:t>
      </w:r>
      <w:r w:rsidR="00F305EB">
        <w:rPr>
          <w:rFonts w:eastAsia="Times New Roman"/>
          <w:b/>
          <w:bCs/>
          <w:sz w:val="24"/>
          <w:szCs w:val="24"/>
        </w:rPr>
        <w:t>, 2026</w:t>
      </w:r>
      <w:r w:rsidR="00D124C7" w:rsidRPr="5711E21A">
        <w:rPr>
          <w:rFonts w:eastAsia="Times New Roman"/>
          <w:b/>
          <w:bCs/>
          <w:sz w:val="24"/>
          <w:szCs w:val="24"/>
        </w:rPr>
        <w:t>,</w:t>
      </w:r>
      <w:r w:rsidR="000E037E" w:rsidRPr="5711E21A">
        <w:rPr>
          <w:rFonts w:eastAsia="Times New Roman"/>
          <w:b/>
          <w:bCs/>
          <w:sz w:val="24"/>
          <w:szCs w:val="24"/>
        </w:rPr>
        <w:t xml:space="preserve"> at </w:t>
      </w:r>
      <w:r w:rsidR="00A054C1">
        <w:rPr>
          <w:rFonts w:eastAsia="Times New Roman"/>
          <w:b/>
          <w:bCs/>
          <w:sz w:val="24"/>
          <w:szCs w:val="24"/>
        </w:rPr>
        <w:t>6</w:t>
      </w:r>
      <w:r w:rsidR="00B66485">
        <w:rPr>
          <w:rFonts w:eastAsia="Times New Roman"/>
          <w:b/>
          <w:bCs/>
          <w:sz w:val="24"/>
          <w:szCs w:val="24"/>
        </w:rPr>
        <w:t>:00 P.M.</w:t>
      </w:r>
    </w:p>
    <w:p w14:paraId="4D756AB9" w14:textId="77777777" w:rsidR="00A054C1" w:rsidRDefault="00A054C1" w:rsidP="5711E21A">
      <w:pPr>
        <w:autoSpaceDE/>
        <w:autoSpaceDN/>
        <w:adjustRightInd w:val="0"/>
        <w:jc w:val="center"/>
        <w:textAlignment w:val="baseline"/>
        <w:rPr>
          <w:rFonts w:eastAsia="Times New Roman"/>
          <w:b/>
          <w:bCs/>
          <w:sz w:val="24"/>
          <w:szCs w:val="24"/>
        </w:rPr>
      </w:pPr>
    </w:p>
    <w:p w14:paraId="72585983" w14:textId="77777777" w:rsidR="00865C4A" w:rsidRPr="006D0FF7" w:rsidRDefault="00865C4A">
      <w:pPr>
        <w:pStyle w:val="BodyText"/>
        <w:spacing w:before="9"/>
        <w:rPr>
          <w:sz w:val="20"/>
          <w:szCs w:val="20"/>
        </w:rPr>
      </w:pPr>
    </w:p>
    <w:p w14:paraId="426EE542" w14:textId="032345DB" w:rsidR="000E037E" w:rsidRPr="00C14475" w:rsidRDefault="00E20C98" w:rsidP="00F67D44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4F56F9">
        <w:rPr>
          <w:b/>
          <w:bCs/>
          <w:w w:val="105"/>
          <w:sz w:val="24"/>
          <w:szCs w:val="24"/>
        </w:rPr>
        <w:t>Call to</w:t>
      </w:r>
      <w:r w:rsidRPr="004F56F9">
        <w:rPr>
          <w:b/>
          <w:bCs/>
          <w:spacing w:val="-5"/>
          <w:w w:val="105"/>
          <w:sz w:val="24"/>
          <w:szCs w:val="24"/>
        </w:rPr>
        <w:t xml:space="preserve"> </w:t>
      </w:r>
      <w:r w:rsidRPr="004F56F9">
        <w:rPr>
          <w:b/>
          <w:bCs/>
          <w:w w:val="105"/>
          <w:sz w:val="24"/>
          <w:szCs w:val="24"/>
        </w:rPr>
        <w:t>Order</w:t>
      </w:r>
    </w:p>
    <w:p w14:paraId="56073A09" w14:textId="77777777" w:rsidR="00C14475" w:rsidRPr="00C14475" w:rsidRDefault="00C14475" w:rsidP="00C14475">
      <w:pPr>
        <w:rPr>
          <w:b/>
          <w:bCs/>
          <w:sz w:val="24"/>
          <w:szCs w:val="24"/>
        </w:rPr>
      </w:pPr>
    </w:p>
    <w:p w14:paraId="0AE88D60" w14:textId="5230F35A" w:rsidR="007D2347" w:rsidRPr="00C14475" w:rsidRDefault="00C14475" w:rsidP="007D2347">
      <w:pPr>
        <w:pStyle w:val="ListParagraph"/>
        <w:ind w:left="977" w:firstLine="0"/>
        <w:rPr>
          <w:sz w:val="24"/>
          <w:szCs w:val="24"/>
        </w:rPr>
      </w:pPr>
      <w:r w:rsidRPr="00C14475">
        <w:rPr>
          <w:w w:val="105"/>
          <w:sz w:val="24"/>
          <w:szCs w:val="24"/>
        </w:rPr>
        <w:t>Chairman Tippett called the meeting to order at 6:01 p.m.</w:t>
      </w:r>
    </w:p>
    <w:p w14:paraId="335DF9C2" w14:textId="77777777" w:rsidR="000E037E" w:rsidRPr="000E037E" w:rsidRDefault="000E037E" w:rsidP="000E037E">
      <w:pPr>
        <w:pStyle w:val="ListParagraph"/>
        <w:tabs>
          <w:tab w:val="left" w:pos="971"/>
          <w:tab w:val="left" w:pos="972"/>
        </w:tabs>
        <w:spacing w:before="1"/>
        <w:ind w:left="971" w:firstLine="0"/>
        <w:rPr>
          <w:b/>
          <w:color w:val="242424"/>
          <w:sz w:val="24"/>
          <w:szCs w:val="24"/>
        </w:rPr>
      </w:pPr>
    </w:p>
    <w:p w14:paraId="374346B8" w14:textId="307553A8" w:rsidR="00865C4A" w:rsidRPr="006E065A" w:rsidRDefault="00F6531B" w:rsidP="00F67D44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 w:rsidRPr="00C1323A">
        <w:rPr>
          <w:b/>
          <w:w w:val="105"/>
          <w:sz w:val="24"/>
          <w:szCs w:val="24"/>
        </w:rPr>
        <w:t>Roll Call</w:t>
      </w:r>
      <w:r w:rsidR="000E037E" w:rsidRPr="00C1323A">
        <w:rPr>
          <w:b/>
          <w:w w:val="105"/>
          <w:sz w:val="24"/>
          <w:szCs w:val="24"/>
        </w:rPr>
        <w:t xml:space="preserve">. </w:t>
      </w:r>
      <w:r w:rsidR="00FC652A">
        <w:rPr>
          <w:w w:val="105"/>
          <w:sz w:val="24"/>
          <w:szCs w:val="24"/>
        </w:rPr>
        <w:t>Commissioner Monte Pierce</w:t>
      </w:r>
      <w:r w:rsidR="00C14475">
        <w:rPr>
          <w:w w:val="105"/>
          <w:sz w:val="24"/>
          <w:szCs w:val="24"/>
        </w:rPr>
        <w:t xml:space="preserve"> (absent)</w:t>
      </w:r>
      <w:r w:rsidR="00863874" w:rsidRPr="00C1323A">
        <w:rPr>
          <w:w w:val="105"/>
          <w:sz w:val="24"/>
          <w:szCs w:val="24"/>
        </w:rPr>
        <w:t>, Commissioner</w:t>
      </w:r>
      <w:r w:rsidR="003A7AE4" w:rsidRPr="00C1323A">
        <w:rPr>
          <w:w w:val="105"/>
          <w:sz w:val="24"/>
          <w:szCs w:val="24"/>
        </w:rPr>
        <w:t xml:space="preserve"> </w:t>
      </w:r>
      <w:r w:rsidR="00442082">
        <w:rPr>
          <w:w w:val="105"/>
          <w:sz w:val="24"/>
          <w:szCs w:val="24"/>
        </w:rPr>
        <w:t>Jane Whitmire</w:t>
      </w:r>
      <w:r w:rsidR="003A7AE4" w:rsidRPr="00C1323A">
        <w:rPr>
          <w:w w:val="105"/>
          <w:sz w:val="24"/>
          <w:szCs w:val="24"/>
        </w:rPr>
        <w:t>,</w:t>
      </w:r>
      <w:r w:rsidR="00FE7322" w:rsidRPr="00FE7322">
        <w:rPr>
          <w:w w:val="105"/>
          <w:sz w:val="24"/>
          <w:szCs w:val="24"/>
        </w:rPr>
        <w:t xml:space="preserve"> </w:t>
      </w:r>
      <w:r w:rsidR="00FE7322">
        <w:rPr>
          <w:w w:val="105"/>
          <w:sz w:val="24"/>
          <w:szCs w:val="24"/>
        </w:rPr>
        <w:t xml:space="preserve">Commissioner David </w:t>
      </w:r>
      <w:proofErr w:type="spellStart"/>
      <w:r w:rsidR="00FE7322">
        <w:rPr>
          <w:w w:val="105"/>
          <w:sz w:val="24"/>
          <w:szCs w:val="24"/>
        </w:rPr>
        <w:t>Gressly</w:t>
      </w:r>
      <w:proofErr w:type="spellEnd"/>
      <w:r w:rsidR="00C14475">
        <w:rPr>
          <w:w w:val="105"/>
          <w:sz w:val="24"/>
          <w:szCs w:val="24"/>
        </w:rPr>
        <w:t xml:space="preserve"> (remote)</w:t>
      </w:r>
      <w:r w:rsidR="00FE7322">
        <w:rPr>
          <w:w w:val="105"/>
          <w:sz w:val="24"/>
          <w:szCs w:val="24"/>
        </w:rPr>
        <w:t xml:space="preserve">, </w:t>
      </w:r>
      <w:r w:rsidR="00442082">
        <w:rPr>
          <w:w w:val="105"/>
          <w:sz w:val="24"/>
          <w:szCs w:val="24"/>
        </w:rPr>
        <w:t xml:space="preserve">Commissioner Crisi Clark, </w:t>
      </w:r>
      <w:r w:rsidR="00FE7322">
        <w:rPr>
          <w:w w:val="105"/>
          <w:sz w:val="24"/>
          <w:szCs w:val="24"/>
        </w:rPr>
        <w:t>Commissioner Jack Confer</w:t>
      </w:r>
      <w:r w:rsidR="00C14475">
        <w:rPr>
          <w:w w:val="105"/>
          <w:sz w:val="24"/>
          <w:szCs w:val="24"/>
        </w:rPr>
        <w:t xml:space="preserve"> (remote)</w:t>
      </w:r>
      <w:r w:rsidR="00FE7322">
        <w:rPr>
          <w:w w:val="105"/>
          <w:sz w:val="24"/>
          <w:szCs w:val="24"/>
        </w:rPr>
        <w:t>,</w:t>
      </w:r>
      <w:r w:rsidR="00442082">
        <w:rPr>
          <w:w w:val="105"/>
          <w:sz w:val="24"/>
          <w:szCs w:val="24"/>
        </w:rPr>
        <w:t xml:space="preserve"> Vice Chairperson Todd Scantlebury,</w:t>
      </w:r>
      <w:r w:rsidR="00FE7322">
        <w:rPr>
          <w:w w:val="105"/>
          <w:sz w:val="24"/>
          <w:szCs w:val="24"/>
        </w:rPr>
        <w:t xml:space="preserve"> </w:t>
      </w:r>
      <w:r w:rsidR="000E037E" w:rsidRPr="00C1323A">
        <w:rPr>
          <w:w w:val="105"/>
          <w:sz w:val="24"/>
          <w:szCs w:val="24"/>
        </w:rPr>
        <w:t>Chair</w:t>
      </w:r>
      <w:r w:rsidR="00C1323A">
        <w:rPr>
          <w:w w:val="105"/>
          <w:sz w:val="24"/>
          <w:szCs w:val="24"/>
        </w:rPr>
        <w:t>person</w:t>
      </w:r>
      <w:r w:rsidR="000E037E" w:rsidRPr="00C1323A">
        <w:rPr>
          <w:w w:val="105"/>
          <w:sz w:val="24"/>
          <w:szCs w:val="24"/>
        </w:rPr>
        <w:t xml:space="preserve"> </w:t>
      </w:r>
      <w:r w:rsidR="00C1323A">
        <w:rPr>
          <w:w w:val="105"/>
          <w:sz w:val="24"/>
          <w:szCs w:val="24"/>
        </w:rPr>
        <w:t>Bill Tippett</w:t>
      </w:r>
      <w:r w:rsidR="00AD0F38" w:rsidRPr="00C1323A">
        <w:rPr>
          <w:w w:val="105"/>
          <w:sz w:val="24"/>
          <w:szCs w:val="24"/>
        </w:rPr>
        <w:t>.</w:t>
      </w:r>
    </w:p>
    <w:p w14:paraId="42E7A169" w14:textId="77777777" w:rsidR="006E065A" w:rsidRDefault="006E065A" w:rsidP="006E065A">
      <w:pPr>
        <w:ind w:left="977"/>
        <w:rPr>
          <w:b/>
          <w:sz w:val="24"/>
          <w:szCs w:val="24"/>
        </w:rPr>
      </w:pPr>
    </w:p>
    <w:p w14:paraId="7FDB5F0E" w14:textId="4FB4C206" w:rsidR="006E065A" w:rsidRPr="006E065A" w:rsidRDefault="006E065A" w:rsidP="006E065A">
      <w:pPr>
        <w:ind w:left="977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Also Present: </w:t>
      </w:r>
      <w:r>
        <w:rPr>
          <w:bCs/>
          <w:sz w:val="24"/>
          <w:szCs w:val="24"/>
        </w:rPr>
        <w:t xml:space="preserve">Director Christian Green, </w:t>
      </w:r>
      <w:r w:rsidR="005E472E">
        <w:rPr>
          <w:bCs/>
          <w:sz w:val="24"/>
          <w:szCs w:val="24"/>
        </w:rPr>
        <w:t>Mayor</w:t>
      </w:r>
      <w:r>
        <w:rPr>
          <w:bCs/>
          <w:sz w:val="24"/>
          <w:szCs w:val="24"/>
        </w:rPr>
        <w:t xml:space="preserve"> Marie Moore, Town Attorney Jon Paladini, and Administrative Assistant Conner Bustamante.</w:t>
      </w:r>
    </w:p>
    <w:p w14:paraId="2AFCC003" w14:textId="77777777" w:rsidR="00865C4A" w:rsidRPr="000E037E" w:rsidRDefault="00865C4A">
      <w:pPr>
        <w:pStyle w:val="BodyText"/>
        <w:spacing w:before="8"/>
        <w:rPr>
          <w:b/>
          <w:i w:val="0"/>
          <w:sz w:val="24"/>
          <w:szCs w:val="24"/>
        </w:rPr>
      </w:pPr>
    </w:p>
    <w:p w14:paraId="610A44DB" w14:textId="62275367" w:rsidR="00865C4A" w:rsidRPr="00BC2CE4" w:rsidRDefault="00E20C98" w:rsidP="00F67D44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4F56F9">
        <w:rPr>
          <w:b/>
          <w:bCs/>
          <w:w w:val="105"/>
          <w:sz w:val="24"/>
          <w:szCs w:val="24"/>
        </w:rPr>
        <w:t>Pledge of</w:t>
      </w:r>
      <w:r w:rsidRPr="004F56F9">
        <w:rPr>
          <w:b/>
          <w:bCs/>
          <w:spacing w:val="6"/>
          <w:w w:val="105"/>
          <w:sz w:val="24"/>
          <w:szCs w:val="24"/>
        </w:rPr>
        <w:t xml:space="preserve"> </w:t>
      </w:r>
      <w:r w:rsidRPr="004F56F9">
        <w:rPr>
          <w:b/>
          <w:bCs/>
          <w:w w:val="105"/>
          <w:sz w:val="24"/>
          <w:szCs w:val="24"/>
        </w:rPr>
        <w:t>Allegiance</w:t>
      </w:r>
      <w:r w:rsidR="007D2347" w:rsidRPr="007D2347">
        <w:rPr>
          <w:b/>
          <w:bCs/>
          <w:color w:val="00B050"/>
          <w:w w:val="105"/>
          <w:sz w:val="24"/>
          <w:szCs w:val="24"/>
        </w:rPr>
        <w:t xml:space="preserve"> </w:t>
      </w:r>
      <w:r w:rsidR="00C14475" w:rsidRPr="00C14475">
        <w:rPr>
          <w:w w:val="105"/>
          <w:sz w:val="24"/>
          <w:szCs w:val="24"/>
        </w:rPr>
        <w:t>Vice Chairman Scantlebury led the Pledge of Allegiance.</w:t>
      </w:r>
    </w:p>
    <w:p w14:paraId="324FCE3F" w14:textId="77777777" w:rsidR="00BC2CE4" w:rsidRPr="00BC2CE4" w:rsidRDefault="00BC2CE4" w:rsidP="00BC2CE4">
      <w:pPr>
        <w:pStyle w:val="ListParagraph"/>
        <w:rPr>
          <w:b/>
          <w:bCs/>
          <w:sz w:val="24"/>
          <w:szCs w:val="24"/>
        </w:rPr>
      </w:pPr>
    </w:p>
    <w:p w14:paraId="6F3396C1" w14:textId="3E2A3D7F" w:rsidR="00BC2CE4" w:rsidRPr="00C14475" w:rsidRDefault="00BC2CE4" w:rsidP="00BC2CE4">
      <w:pPr>
        <w:pStyle w:val="ListParagraph"/>
        <w:numPr>
          <w:ilvl w:val="0"/>
          <w:numId w:val="4"/>
        </w:numPr>
        <w:jc w:val="both"/>
        <w:rPr>
          <w:sz w:val="24"/>
          <w:szCs w:val="24"/>
        </w:rPr>
      </w:pPr>
      <w:r w:rsidRPr="00C14475">
        <w:rPr>
          <w:b/>
          <w:w w:val="105"/>
          <w:sz w:val="24"/>
          <w:szCs w:val="24"/>
        </w:rPr>
        <w:t>Consent</w:t>
      </w:r>
      <w:r w:rsidRPr="00C14475">
        <w:rPr>
          <w:b/>
          <w:spacing w:val="13"/>
          <w:w w:val="105"/>
          <w:sz w:val="24"/>
          <w:szCs w:val="24"/>
        </w:rPr>
        <w:t xml:space="preserve"> </w:t>
      </w:r>
      <w:r w:rsidRPr="00C14475">
        <w:rPr>
          <w:b/>
          <w:w w:val="105"/>
          <w:sz w:val="24"/>
          <w:szCs w:val="24"/>
        </w:rPr>
        <w:t xml:space="preserve">Agenda </w:t>
      </w:r>
      <w:r w:rsidRPr="00C14475">
        <w:rPr>
          <w:w w:val="105"/>
          <w:sz w:val="24"/>
          <w:szCs w:val="24"/>
        </w:rPr>
        <w:t>- All items listed below may be enacted upon by one motion and approved as Consent Agenda Items. Any item may be removed from the Consent Agenda and considered a separate item if a member of the Commission requests it.</w:t>
      </w:r>
    </w:p>
    <w:p w14:paraId="292B6BAB" w14:textId="77777777" w:rsidR="00BC2CE4" w:rsidRPr="000E037E" w:rsidRDefault="00BC2CE4" w:rsidP="00BC2CE4">
      <w:pPr>
        <w:pStyle w:val="ListParagraph"/>
        <w:tabs>
          <w:tab w:val="left" w:pos="977"/>
          <w:tab w:val="left" w:pos="978"/>
        </w:tabs>
        <w:spacing w:line="247" w:lineRule="auto"/>
        <w:ind w:left="977" w:right="18" w:firstLine="0"/>
        <w:rPr>
          <w:sz w:val="24"/>
          <w:szCs w:val="24"/>
        </w:rPr>
      </w:pPr>
    </w:p>
    <w:p w14:paraId="01CE34D9" w14:textId="77777777" w:rsidR="00BC2CE4" w:rsidRPr="00C14475" w:rsidRDefault="00BC2CE4" w:rsidP="00BC2CE4">
      <w:pPr>
        <w:pStyle w:val="ListParagraph"/>
        <w:numPr>
          <w:ilvl w:val="1"/>
          <w:numId w:val="5"/>
        </w:numPr>
        <w:tabs>
          <w:tab w:val="left" w:pos="1693"/>
          <w:tab w:val="left" w:pos="1694"/>
        </w:tabs>
        <w:ind w:left="1693" w:hanging="719"/>
        <w:rPr>
          <w:b/>
          <w:sz w:val="24"/>
          <w:szCs w:val="24"/>
        </w:rPr>
      </w:pPr>
      <w:r w:rsidRPr="00C14475">
        <w:rPr>
          <w:b/>
          <w:w w:val="105"/>
          <w:sz w:val="24"/>
          <w:szCs w:val="24"/>
        </w:rPr>
        <w:t>Approval of</w:t>
      </w:r>
      <w:r w:rsidRPr="00C14475">
        <w:rPr>
          <w:b/>
          <w:spacing w:val="-5"/>
          <w:w w:val="105"/>
          <w:sz w:val="24"/>
          <w:szCs w:val="24"/>
        </w:rPr>
        <w:t xml:space="preserve"> </w:t>
      </w:r>
      <w:r w:rsidRPr="00C14475">
        <w:rPr>
          <w:b/>
          <w:w w:val="105"/>
          <w:sz w:val="24"/>
          <w:szCs w:val="24"/>
        </w:rPr>
        <w:t xml:space="preserve">Minutes: </w:t>
      </w:r>
    </w:p>
    <w:p w14:paraId="5ECE255F" w14:textId="2BE03A7C" w:rsidR="00BC2CE4" w:rsidRPr="00C14475" w:rsidRDefault="00BC2CE4" w:rsidP="00BC2CE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14475">
        <w:rPr>
          <w:sz w:val="24"/>
          <w:szCs w:val="24"/>
        </w:rPr>
        <w:t>Regular Session – August 27, 2026</w:t>
      </w:r>
    </w:p>
    <w:p w14:paraId="5F6688D5" w14:textId="1DF55FC3" w:rsidR="00BC2CE4" w:rsidRPr="00C14475" w:rsidRDefault="00BC2CE4" w:rsidP="00BC2CE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C14475">
        <w:rPr>
          <w:sz w:val="24"/>
          <w:szCs w:val="24"/>
        </w:rPr>
        <w:t xml:space="preserve">Work Session – September </w:t>
      </w:r>
      <w:r w:rsidR="00A054C1" w:rsidRPr="00C14475">
        <w:rPr>
          <w:sz w:val="24"/>
          <w:szCs w:val="24"/>
        </w:rPr>
        <w:t>3, 2026</w:t>
      </w:r>
    </w:p>
    <w:p w14:paraId="257CA4BA" w14:textId="77777777" w:rsidR="00BC2CE4" w:rsidRPr="00C14475" w:rsidRDefault="00BC2CE4" w:rsidP="00BC2CE4">
      <w:pPr>
        <w:pStyle w:val="ListParagraph"/>
        <w:tabs>
          <w:tab w:val="left" w:pos="1693"/>
          <w:tab w:val="left" w:pos="1694"/>
        </w:tabs>
        <w:ind w:left="1693" w:firstLine="0"/>
        <w:rPr>
          <w:b/>
          <w:sz w:val="24"/>
          <w:szCs w:val="24"/>
        </w:rPr>
      </w:pPr>
    </w:p>
    <w:p w14:paraId="7126A6CE" w14:textId="5555D6A3" w:rsidR="00A25CA6" w:rsidRPr="00C14475" w:rsidRDefault="00BC2CE4" w:rsidP="00A25CA6">
      <w:pPr>
        <w:pStyle w:val="ListParagraph"/>
        <w:numPr>
          <w:ilvl w:val="1"/>
          <w:numId w:val="5"/>
        </w:numPr>
        <w:tabs>
          <w:tab w:val="left" w:pos="1702"/>
          <w:tab w:val="left" w:pos="1703"/>
        </w:tabs>
        <w:spacing w:line="276" w:lineRule="auto"/>
        <w:ind w:left="1702" w:hanging="729"/>
        <w:rPr>
          <w:b/>
          <w:sz w:val="24"/>
          <w:szCs w:val="24"/>
        </w:rPr>
      </w:pPr>
      <w:r w:rsidRPr="00C14475">
        <w:rPr>
          <w:b/>
          <w:w w:val="105"/>
          <w:sz w:val="24"/>
          <w:szCs w:val="24"/>
        </w:rPr>
        <w:t>Set Next Meeting, Date(s) and Time(s):</w:t>
      </w:r>
    </w:p>
    <w:p w14:paraId="51F2E1F9" w14:textId="54E8C052" w:rsidR="00BC2CE4" w:rsidRPr="00C14475" w:rsidRDefault="00A25CA6" w:rsidP="00BC2CE4">
      <w:pPr>
        <w:pStyle w:val="ListParagraph"/>
        <w:numPr>
          <w:ilvl w:val="0"/>
          <w:numId w:val="14"/>
        </w:num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 w:rsidRPr="00C14475">
        <w:rPr>
          <w:bCs/>
          <w:sz w:val="24"/>
          <w:szCs w:val="24"/>
        </w:rPr>
        <w:t>Regular</w:t>
      </w:r>
      <w:r w:rsidR="00BC2CE4" w:rsidRPr="00C14475">
        <w:rPr>
          <w:bCs/>
          <w:sz w:val="24"/>
          <w:szCs w:val="24"/>
        </w:rPr>
        <w:t xml:space="preserve"> Session – October </w:t>
      </w:r>
      <w:r w:rsidRPr="00C14475">
        <w:rPr>
          <w:bCs/>
          <w:sz w:val="24"/>
          <w:szCs w:val="24"/>
        </w:rPr>
        <w:t>22</w:t>
      </w:r>
      <w:r w:rsidR="00BC2CE4" w:rsidRPr="00C14475">
        <w:rPr>
          <w:bCs/>
          <w:sz w:val="24"/>
          <w:szCs w:val="24"/>
        </w:rPr>
        <w:t xml:space="preserve">, </w:t>
      </w:r>
      <w:proofErr w:type="gramStart"/>
      <w:r w:rsidR="00BC2CE4" w:rsidRPr="00C14475">
        <w:rPr>
          <w:bCs/>
          <w:sz w:val="24"/>
          <w:szCs w:val="24"/>
        </w:rPr>
        <w:t>2026</w:t>
      </w:r>
      <w:proofErr w:type="gramEnd"/>
      <w:r w:rsidR="00BC2CE4" w:rsidRPr="00C14475">
        <w:rPr>
          <w:bCs/>
          <w:sz w:val="24"/>
          <w:szCs w:val="24"/>
        </w:rPr>
        <w:t xml:space="preserve"> at 6:00 p.m. </w:t>
      </w:r>
      <w:r w:rsidRPr="00C14475">
        <w:rPr>
          <w:bCs/>
          <w:sz w:val="24"/>
          <w:szCs w:val="24"/>
        </w:rPr>
        <w:t>- Cancelled</w:t>
      </w:r>
    </w:p>
    <w:p w14:paraId="09FF7654" w14:textId="5CF33B55" w:rsidR="00A25CA6" w:rsidRPr="00C14475" w:rsidRDefault="00A25CA6" w:rsidP="00BC2CE4">
      <w:pPr>
        <w:pStyle w:val="ListParagraph"/>
        <w:numPr>
          <w:ilvl w:val="0"/>
          <w:numId w:val="14"/>
        </w:num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 w:rsidRPr="00C14475">
        <w:rPr>
          <w:bCs/>
          <w:sz w:val="24"/>
          <w:szCs w:val="24"/>
        </w:rPr>
        <w:t xml:space="preserve">Work Session – October 29, </w:t>
      </w:r>
      <w:proofErr w:type="gramStart"/>
      <w:r w:rsidRPr="00C14475">
        <w:rPr>
          <w:bCs/>
          <w:sz w:val="24"/>
          <w:szCs w:val="24"/>
        </w:rPr>
        <w:t>2026</w:t>
      </w:r>
      <w:proofErr w:type="gramEnd"/>
      <w:r w:rsidRPr="00C14475">
        <w:rPr>
          <w:bCs/>
          <w:sz w:val="24"/>
          <w:szCs w:val="24"/>
        </w:rPr>
        <w:t xml:space="preserve"> at 5:00 p.m.</w:t>
      </w:r>
    </w:p>
    <w:p w14:paraId="3A74EA5D" w14:textId="4E11FB7F" w:rsidR="00BC2CE4" w:rsidRDefault="00BC2CE4" w:rsidP="00BC2CE4">
      <w:pPr>
        <w:pStyle w:val="ListParagraph"/>
        <w:numPr>
          <w:ilvl w:val="0"/>
          <w:numId w:val="14"/>
        </w:num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 w:rsidRPr="00C14475">
        <w:rPr>
          <w:bCs/>
          <w:sz w:val="24"/>
          <w:szCs w:val="24"/>
        </w:rPr>
        <w:t xml:space="preserve">Regular Session – November 12, </w:t>
      </w:r>
      <w:proofErr w:type="gramStart"/>
      <w:r w:rsidRPr="00C14475">
        <w:rPr>
          <w:bCs/>
          <w:sz w:val="24"/>
          <w:szCs w:val="24"/>
        </w:rPr>
        <w:t>2026</w:t>
      </w:r>
      <w:proofErr w:type="gramEnd"/>
      <w:r w:rsidRPr="00C14475">
        <w:rPr>
          <w:bCs/>
          <w:sz w:val="24"/>
          <w:szCs w:val="24"/>
        </w:rPr>
        <w:t xml:space="preserve"> at 6:00 p.m.</w:t>
      </w:r>
    </w:p>
    <w:p w14:paraId="1C148157" w14:textId="77777777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</w:p>
    <w:p w14:paraId="05E93499" w14:textId="30DF4FAF" w:rsidR="00C14475" w:rsidRDefault="008A38C5" w:rsidP="008A38C5">
      <w:pPr>
        <w:tabs>
          <w:tab w:val="left" w:pos="1702"/>
          <w:tab w:val="left" w:pos="1703"/>
        </w:tabs>
        <w:spacing w:line="276" w:lineRule="auto"/>
        <w:ind w:left="1702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r w:rsidR="00C14475">
        <w:rPr>
          <w:bCs/>
          <w:sz w:val="24"/>
          <w:szCs w:val="24"/>
        </w:rPr>
        <w:t xml:space="preserve">Commissioner Clark noted that she led the Pledge of Allegiance at the September 3, </w:t>
      </w:r>
      <w:proofErr w:type="gramStart"/>
      <w:r w:rsidR="00C14475">
        <w:rPr>
          <w:bCs/>
          <w:sz w:val="24"/>
          <w:szCs w:val="24"/>
        </w:rPr>
        <w:t>2026</w:t>
      </w:r>
      <w:proofErr w:type="gramEnd"/>
      <w:r w:rsidR="00C14475">
        <w:rPr>
          <w:bCs/>
          <w:sz w:val="24"/>
          <w:szCs w:val="24"/>
        </w:rPr>
        <w:t xml:space="preserve"> Work Session, rather than Commissioner Whitmire.</w:t>
      </w:r>
    </w:p>
    <w:p w14:paraId="7674FBD4" w14:textId="629C1A82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56900D6E" w14:textId="6490CC47" w:rsidR="00C14475" w:rsidRDefault="00C14475" w:rsidP="008A38C5">
      <w:pPr>
        <w:tabs>
          <w:tab w:val="left" w:pos="1702"/>
          <w:tab w:val="left" w:pos="1703"/>
        </w:tabs>
        <w:spacing w:line="276" w:lineRule="auto"/>
        <w:ind w:left="1702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On a </w:t>
      </w:r>
      <w:r w:rsidRPr="008A38C5">
        <w:rPr>
          <w:bCs/>
          <w:sz w:val="24"/>
          <w:szCs w:val="24"/>
        </w:rPr>
        <w:t>motion</w:t>
      </w:r>
      <w:r>
        <w:rPr>
          <w:bCs/>
          <w:sz w:val="24"/>
          <w:szCs w:val="24"/>
        </w:rPr>
        <w:t xml:space="preserve"> made by </w:t>
      </w:r>
      <w:r w:rsidR="008A38C5">
        <w:rPr>
          <w:bCs/>
          <w:sz w:val="24"/>
          <w:szCs w:val="24"/>
        </w:rPr>
        <w:t xml:space="preserve">Chairman Tippett, and seconded by Commissioner Clark, the Commission moved to approve the consent agendas </w:t>
      </w:r>
      <w:r w:rsidR="00EE7002">
        <w:rPr>
          <w:bCs/>
          <w:sz w:val="24"/>
          <w:szCs w:val="24"/>
        </w:rPr>
        <w:t>with the changes requested</w:t>
      </w:r>
      <w:r w:rsidR="008A38C5">
        <w:rPr>
          <w:bCs/>
          <w:sz w:val="24"/>
          <w:szCs w:val="24"/>
        </w:rPr>
        <w:t xml:space="preserve">. </w:t>
      </w:r>
    </w:p>
    <w:p w14:paraId="2ACE494A" w14:textId="77777777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</w:p>
    <w:p w14:paraId="5DFE1B65" w14:textId="4D0A5812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Roll Call Vote:</w:t>
      </w:r>
    </w:p>
    <w:p w14:paraId="08FBF3C1" w14:textId="02C2FEF5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Commissioner Pierce: absent</w:t>
      </w:r>
    </w:p>
    <w:p w14:paraId="7306E085" w14:textId="237B6C0A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Commissioner </w:t>
      </w:r>
      <w:proofErr w:type="spellStart"/>
      <w:r>
        <w:rPr>
          <w:bCs/>
          <w:sz w:val="24"/>
          <w:szCs w:val="24"/>
        </w:rPr>
        <w:t>Gressly</w:t>
      </w:r>
      <w:proofErr w:type="spellEnd"/>
      <w:r>
        <w:rPr>
          <w:bCs/>
          <w:sz w:val="24"/>
          <w:szCs w:val="24"/>
        </w:rPr>
        <w:t>: aye</w:t>
      </w:r>
    </w:p>
    <w:p w14:paraId="1BFEB95C" w14:textId="049FE47A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ab/>
        <w:t>Commissioner Confer: aye</w:t>
      </w:r>
    </w:p>
    <w:p w14:paraId="43275B23" w14:textId="119365AE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Commissioner Whitmire: aye</w:t>
      </w:r>
    </w:p>
    <w:p w14:paraId="31E118A3" w14:textId="65D484CB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Commissioner Clark: aye</w:t>
      </w:r>
      <w:r>
        <w:rPr>
          <w:bCs/>
          <w:sz w:val="24"/>
          <w:szCs w:val="24"/>
        </w:rPr>
        <w:tab/>
      </w:r>
    </w:p>
    <w:p w14:paraId="4059C843" w14:textId="19CE67D6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Vice Chair Scantlebury: aye</w:t>
      </w:r>
    </w:p>
    <w:p w14:paraId="20EC80C6" w14:textId="4EFF986E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Chairperson Tippett: aye</w:t>
      </w:r>
    </w:p>
    <w:p w14:paraId="73434D07" w14:textId="068D879A" w:rsid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Motion Carried: 6-0. </w:t>
      </w:r>
    </w:p>
    <w:p w14:paraId="43FE173F" w14:textId="05CE9E50" w:rsidR="00C14475" w:rsidRPr="00C14475" w:rsidRDefault="00C14475" w:rsidP="00C14475">
      <w:pPr>
        <w:tabs>
          <w:tab w:val="left" w:pos="1702"/>
          <w:tab w:val="left" w:pos="1703"/>
        </w:tabs>
        <w:spacing w:line="276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</w:p>
    <w:p w14:paraId="155D504C" w14:textId="77777777" w:rsidR="00C751ED" w:rsidRPr="00C751ED" w:rsidRDefault="00C751ED" w:rsidP="00C751ED">
      <w:pPr>
        <w:pStyle w:val="ListParagraph"/>
        <w:rPr>
          <w:b/>
          <w:bCs/>
          <w:sz w:val="24"/>
          <w:szCs w:val="24"/>
        </w:rPr>
      </w:pPr>
    </w:p>
    <w:p w14:paraId="4E079EA0" w14:textId="7C4171A0" w:rsidR="00C751ED" w:rsidRPr="006E065A" w:rsidRDefault="00C751ED" w:rsidP="00F67D44">
      <w:pPr>
        <w:pStyle w:val="ListParagraph"/>
        <w:numPr>
          <w:ilvl w:val="0"/>
          <w:numId w:val="4"/>
        </w:numPr>
        <w:rPr>
          <w:b/>
          <w:bCs/>
          <w:sz w:val="24"/>
          <w:szCs w:val="24"/>
        </w:rPr>
      </w:pPr>
      <w:r w:rsidRPr="006E065A">
        <w:rPr>
          <w:b/>
          <w:bCs/>
          <w:sz w:val="24"/>
          <w:szCs w:val="24"/>
        </w:rPr>
        <w:t xml:space="preserve">Training regarding Open Meeting Law for the Planning and Zoning Commission. </w:t>
      </w:r>
      <w:r w:rsidRPr="006E065A">
        <w:rPr>
          <w:sz w:val="24"/>
          <w:szCs w:val="24"/>
        </w:rPr>
        <w:t xml:space="preserve">Staff </w:t>
      </w:r>
      <w:r w:rsidR="00BC2CE4" w:rsidRPr="006E065A">
        <w:rPr>
          <w:sz w:val="24"/>
          <w:szCs w:val="24"/>
        </w:rPr>
        <w:t>R</w:t>
      </w:r>
      <w:r w:rsidRPr="006E065A">
        <w:rPr>
          <w:sz w:val="24"/>
          <w:szCs w:val="24"/>
        </w:rPr>
        <w:t>esource: Christian Green</w:t>
      </w:r>
    </w:p>
    <w:p w14:paraId="20A45399" w14:textId="77777777" w:rsidR="006E065A" w:rsidRDefault="006E065A" w:rsidP="006E065A">
      <w:pPr>
        <w:ind w:left="977"/>
        <w:rPr>
          <w:b/>
          <w:bCs/>
          <w:sz w:val="24"/>
          <w:szCs w:val="24"/>
        </w:rPr>
      </w:pPr>
    </w:p>
    <w:p w14:paraId="0F230E7E" w14:textId="14B32DF5" w:rsidR="006E065A" w:rsidRPr="006E065A" w:rsidRDefault="008A20BE" w:rsidP="006E065A">
      <w:pPr>
        <w:ind w:left="977"/>
        <w:rPr>
          <w:sz w:val="24"/>
          <w:szCs w:val="24"/>
        </w:rPr>
      </w:pPr>
      <w:r>
        <w:rPr>
          <w:sz w:val="24"/>
          <w:szCs w:val="24"/>
        </w:rPr>
        <w:t xml:space="preserve">Director Green passed the discussion to Town </w:t>
      </w:r>
      <w:r w:rsidR="006E065A" w:rsidRPr="006E065A">
        <w:rPr>
          <w:sz w:val="24"/>
          <w:szCs w:val="24"/>
        </w:rPr>
        <w:t>Attorney Jon Paladini</w:t>
      </w:r>
      <w:r>
        <w:rPr>
          <w:sz w:val="24"/>
          <w:szCs w:val="24"/>
        </w:rPr>
        <w:t>, who</w:t>
      </w:r>
      <w:r w:rsidR="006E065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presented a training on Open Meeting Law. </w:t>
      </w:r>
    </w:p>
    <w:p w14:paraId="5FDA0295" w14:textId="77777777" w:rsidR="004F56F9" w:rsidRPr="004F56F9" w:rsidRDefault="004F56F9" w:rsidP="004F56F9">
      <w:pPr>
        <w:pStyle w:val="ListParagraph"/>
        <w:rPr>
          <w:b/>
          <w:w w:val="105"/>
          <w:sz w:val="24"/>
          <w:szCs w:val="24"/>
        </w:rPr>
      </w:pPr>
    </w:p>
    <w:p w14:paraId="2C1009E2" w14:textId="24A3746F" w:rsidR="00EE7002" w:rsidRDefault="007D2347" w:rsidP="00EE7002">
      <w:pPr>
        <w:pStyle w:val="ListParagraph"/>
        <w:numPr>
          <w:ilvl w:val="0"/>
          <w:numId w:val="4"/>
        </w:numPr>
        <w:tabs>
          <w:tab w:val="left" w:pos="1702"/>
          <w:tab w:val="left" w:pos="1703"/>
        </w:tabs>
        <w:spacing w:line="276" w:lineRule="auto"/>
        <w:rPr>
          <w:sz w:val="24"/>
          <w:szCs w:val="24"/>
        </w:rPr>
      </w:pPr>
      <w:r w:rsidRPr="006E065A">
        <w:rPr>
          <w:b/>
          <w:bCs/>
          <w:sz w:val="24"/>
          <w:szCs w:val="24"/>
        </w:rPr>
        <w:t xml:space="preserve">Agenda Item 6 </w:t>
      </w:r>
      <w:r w:rsidR="00B66485" w:rsidRPr="006E065A">
        <w:rPr>
          <w:b/>
          <w:bCs/>
          <w:sz w:val="24"/>
          <w:szCs w:val="24"/>
        </w:rPr>
        <w:t xml:space="preserve">Discussion regarding </w:t>
      </w:r>
      <w:r w:rsidR="00C002B7" w:rsidRPr="006E065A">
        <w:rPr>
          <w:b/>
          <w:bCs/>
          <w:sz w:val="24"/>
          <w:szCs w:val="24"/>
        </w:rPr>
        <w:t xml:space="preserve">use standards for </w:t>
      </w:r>
      <w:r w:rsidR="00C751ED" w:rsidRPr="006E065A">
        <w:rPr>
          <w:b/>
          <w:bCs/>
          <w:sz w:val="24"/>
          <w:szCs w:val="24"/>
        </w:rPr>
        <w:t>Agritourism</w:t>
      </w:r>
      <w:r w:rsidR="00C002B7" w:rsidRPr="006E065A">
        <w:rPr>
          <w:b/>
          <w:bCs/>
          <w:sz w:val="24"/>
          <w:szCs w:val="24"/>
        </w:rPr>
        <w:t xml:space="preserve"> Use Permits</w:t>
      </w:r>
      <w:r w:rsidR="00C751ED" w:rsidRPr="006E065A">
        <w:rPr>
          <w:b/>
          <w:bCs/>
          <w:sz w:val="24"/>
          <w:szCs w:val="24"/>
        </w:rPr>
        <w:t xml:space="preserve"> and the Ag Zoning District</w:t>
      </w:r>
      <w:r w:rsidR="00B66485" w:rsidRPr="006E065A">
        <w:rPr>
          <w:b/>
          <w:bCs/>
          <w:sz w:val="24"/>
          <w:szCs w:val="24"/>
        </w:rPr>
        <w:t xml:space="preserve"> as part of the comprehensive Planning &amp; Zoning Ordinance update. </w:t>
      </w:r>
      <w:r w:rsidR="00B66485" w:rsidRPr="006E065A">
        <w:rPr>
          <w:sz w:val="24"/>
          <w:szCs w:val="24"/>
        </w:rPr>
        <w:t xml:space="preserve">Staff </w:t>
      </w:r>
      <w:r w:rsidR="00BC2CE4" w:rsidRPr="006E065A">
        <w:rPr>
          <w:sz w:val="24"/>
          <w:szCs w:val="24"/>
        </w:rPr>
        <w:t>R</w:t>
      </w:r>
      <w:r w:rsidR="00B66485" w:rsidRPr="006E065A">
        <w:rPr>
          <w:sz w:val="24"/>
          <w:szCs w:val="24"/>
        </w:rPr>
        <w:t xml:space="preserve">esource: </w:t>
      </w:r>
      <w:r w:rsidR="00442082" w:rsidRPr="006E065A">
        <w:rPr>
          <w:sz w:val="24"/>
          <w:szCs w:val="24"/>
        </w:rPr>
        <w:t>Development Services Director Christian Green and Planner II Cory Mulcaire</w:t>
      </w:r>
    </w:p>
    <w:p w14:paraId="4EE102D2" w14:textId="6B15BF49" w:rsidR="00EE7002" w:rsidRDefault="00EE7002" w:rsidP="00EE7002">
      <w:pPr>
        <w:tabs>
          <w:tab w:val="left" w:pos="1702"/>
          <w:tab w:val="left" w:pos="1703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4E40685" w14:textId="29D16911" w:rsidR="00241A93" w:rsidRDefault="00583DB7" w:rsidP="008A20BE">
      <w:pPr>
        <w:ind w:left="977"/>
        <w:rPr>
          <w:sz w:val="24"/>
          <w:szCs w:val="24"/>
        </w:rPr>
      </w:pPr>
      <w:r>
        <w:rPr>
          <w:sz w:val="24"/>
          <w:szCs w:val="24"/>
        </w:rPr>
        <w:t xml:space="preserve">Director Green </w:t>
      </w:r>
      <w:r w:rsidR="00E072DE">
        <w:rPr>
          <w:sz w:val="24"/>
          <w:szCs w:val="24"/>
        </w:rPr>
        <w:t>discussed with the Commission the proposed changes for Agritourism Use Permits and the Ag Zoning District as part of the update to the Planning &amp; Zoning Ordinance</w:t>
      </w:r>
      <w:r w:rsidR="00BF38E7">
        <w:rPr>
          <w:sz w:val="24"/>
          <w:szCs w:val="24"/>
        </w:rPr>
        <w:t xml:space="preserve">, involving certain 2.5 acres being the minimum for qualifying for Ag </w:t>
      </w:r>
      <w:r w:rsidR="00241A93">
        <w:rPr>
          <w:sz w:val="24"/>
          <w:szCs w:val="24"/>
        </w:rPr>
        <w:t xml:space="preserve">Zoning, </w:t>
      </w:r>
      <w:r w:rsidR="005E472E">
        <w:rPr>
          <w:sz w:val="24"/>
          <w:szCs w:val="24"/>
        </w:rPr>
        <w:t>with the option for it to be adjusted. Director Green also noted th</w:t>
      </w:r>
      <w:r w:rsidR="004C219A">
        <w:rPr>
          <w:sz w:val="24"/>
          <w:szCs w:val="24"/>
        </w:rPr>
        <w:t>at there was a</w:t>
      </w:r>
      <w:r w:rsidR="005E472E">
        <w:rPr>
          <w:sz w:val="24"/>
          <w:szCs w:val="24"/>
        </w:rPr>
        <w:t xml:space="preserve"> difference</w:t>
      </w:r>
      <w:r w:rsidR="005E472E">
        <w:rPr>
          <w:sz w:val="24"/>
          <w:szCs w:val="24"/>
        </w:rPr>
        <w:t xml:space="preserve"> between Use Permits and Ag Zoning</w:t>
      </w:r>
      <w:r w:rsidR="005E472E">
        <w:rPr>
          <w:sz w:val="24"/>
          <w:szCs w:val="24"/>
        </w:rPr>
        <w:t>.</w:t>
      </w:r>
    </w:p>
    <w:p w14:paraId="19E66E29" w14:textId="77777777" w:rsidR="00241A93" w:rsidRDefault="00241A93" w:rsidP="00BF38E7">
      <w:pPr>
        <w:ind w:left="977"/>
        <w:rPr>
          <w:sz w:val="24"/>
          <w:szCs w:val="24"/>
        </w:rPr>
      </w:pPr>
    </w:p>
    <w:p w14:paraId="6F840B81" w14:textId="7693FE47" w:rsidR="00BF38E7" w:rsidRDefault="008A20BE" w:rsidP="005E472E">
      <w:pPr>
        <w:ind w:left="977"/>
        <w:rPr>
          <w:sz w:val="24"/>
          <w:szCs w:val="24"/>
        </w:rPr>
      </w:pPr>
      <w:r>
        <w:rPr>
          <w:sz w:val="24"/>
          <w:szCs w:val="24"/>
        </w:rPr>
        <w:t xml:space="preserve">The Commission proposed adding a tier to find balance between restrictions while mitigating scale of operations. </w:t>
      </w:r>
      <w:r w:rsidR="00BF38E7">
        <w:rPr>
          <w:sz w:val="24"/>
          <w:szCs w:val="24"/>
        </w:rPr>
        <w:t xml:space="preserve">The Commission </w:t>
      </w:r>
      <w:r w:rsidR="005E472E">
        <w:rPr>
          <w:sz w:val="24"/>
          <w:szCs w:val="24"/>
        </w:rPr>
        <w:t xml:space="preserve">also </w:t>
      </w:r>
      <w:r w:rsidR="00BF38E7">
        <w:rPr>
          <w:sz w:val="24"/>
          <w:szCs w:val="24"/>
        </w:rPr>
        <w:t xml:space="preserve">had questions regarding the specific acreage and possible changes to that limit, </w:t>
      </w:r>
      <w:r w:rsidR="005E472E">
        <w:rPr>
          <w:sz w:val="24"/>
          <w:szCs w:val="24"/>
        </w:rPr>
        <w:t xml:space="preserve">being cautious about impact, </w:t>
      </w:r>
      <w:r w:rsidR="00BF38E7">
        <w:rPr>
          <w:sz w:val="24"/>
          <w:szCs w:val="24"/>
        </w:rPr>
        <w:t>revenue generation</w:t>
      </w:r>
      <w:r w:rsidR="005E472E">
        <w:rPr>
          <w:sz w:val="24"/>
          <w:szCs w:val="24"/>
        </w:rPr>
        <w:t xml:space="preserve">, </w:t>
      </w:r>
      <w:r w:rsidR="00BF38E7">
        <w:rPr>
          <w:sz w:val="24"/>
          <w:szCs w:val="24"/>
        </w:rPr>
        <w:t>as well as enforcement concerns.</w:t>
      </w:r>
    </w:p>
    <w:p w14:paraId="6C6EF507" w14:textId="77777777" w:rsidR="00BF38E7" w:rsidRDefault="00BF38E7" w:rsidP="00BF38E7">
      <w:pPr>
        <w:ind w:left="977"/>
        <w:rPr>
          <w:sz w:val="24"/>
          <w:szCs w:val="24"/>
        </w:rPr>
      </w:pPr>
    </w:p>
    <w:p w14:paraId="5C0E6119" w14:textId="4FF49893" w:rsidR="00BF38E7" w:rsidRPr="00583DB7" w:rsidRDefault="00BF38E7" w:rsidP="00BF38E7">
      <w:pPr>
        <w:ind w:left="977"/>
        <w:rPr>
          <w:sz w:val="24"/>
          <w:szCs w:val="24"/>
        </w:rPr>
      </w:pPr>
      <w:r>
        <w:rPr>
          <w:sz w:val="24"/>
          <w:szCs w:val="24"/>
        </w:rPr>
        <w:t>Director Green answered questions from the Commission and clarified</w:t>
      </w:r>
      <w:r w:rsidR="005E472E">
        <w:rPr>
          <w:sz w:val="24"/>
          <w:szCs w:val="24"/>
        </w:rPr>
        <w:t xml:space="preserve"> the intent to have</w:t>
      </w:r>
      <w:r>
        <w:rPr>
          <w:sz w:val="24"/>
          <w:szCs w:val="24"/>
        </w:rPr>
        <w:t xml:space="preserve"> a simpler process for </w:t>
      </w:r>
      <w:r w:rsidR="00241A93">
        <w:rPr>
          <w:sz w:val="24"/>
          <w:szCs w:val="24"/>
        </w:rPr>
        <w:t>residents and</w:t>
      </w:r>
      <w:r>
        <w:rPr>
          <w:sz w:val="24"/>
          <w:szCs w:val="24"/>
        </w:rPr>
        <w:t xml:space="preserve"> acknowledged the </w:t>
      </w:r>
      <w:r w:rsidR="005E472E">
        <w:rPr>
          <w:sz w:val="24"/>
          <w:szCs w:val="24"/>
        </w:rPr>
        <w:t xml:space="preserve">advantages of a </w:t>
      </w:r>
      <w:r>
        <w:rPr>
          <w:sz w:val="24"/>
          <w:szCs w:val="24"/>
        </w:rPr>
        <w:t>rural community</w:t>
      </w:r>
      <w:r w:rsidR="008A20BE">
        <w:rPr>
          <w:sz w:val="24"/>
          <w:szCs w:val="24"/>
        </w:rPr>
        <w:t xml:space="preserve">. </w:t>
      </w:r>
    </w:p>
    <w:p w14:paraId="57A3F419" w14:textId="77777777" w:rsidR="001E6D8D" w:rsidRDefault="001E6D8D" w:rsidP="001E6D8D">
      <w:pPr>
        <w:tabs>
          <w:tab w:val="left" w:pos="1702"/>
          <w:tab w:val="left" w:pos="1703"/>
        </w:tabs>
        <w:spacing w:line="276" w:lineRule="auto"/>
        <w:rPr>
          <w:sz w:val="24"/>
          <w:szCs w:val="24"/>
        </w:rPr>
      </w:pPr>
    </w:p>
    <w:p w14:paraId="56334629" w14:textId="0417A440" w:rsidR="00006E03" w:rsidRPr="00EE7002" w:rsidRDefault="00E20C98" w:rsidP="00C91401">
      <w:pPr>
        <w:pStyle w:val="ListParagraph"/>
        <w:numPr>
          <w:ilvl w:val="0"/>
          <w:numId w:val="4"/>
        </w:numPr>
        <w:tabs>
          <w:tab w:val="left" w:pos="959"/>
        </w:tabs>
        <w:spacing w:line="252" w:lineRule="auto"/>
        <w:ind w:left="237" w:right="-10" w:hanging="2"/>
        <w:jc w:val="both"/>
        <w:rPr>
          <w:color w:val="262626"/>
          <w:w w:val="105"/>
          <w:sz w:val="24"/>
          <w:szCs w:val="24"/>
        </w:rPr>
      </w:pPr>
      <w:r w:rsidRPr="00EE7002">
        <w:rPr>
          <w:b/>
          <w:color w:val="262626"/>
          <w:w w:val="105"/>
          <w:sz w:val="24"/>
          <w:szCs w:val="24"/>
        </w:rPr>
        <w:t>Adjournment</w:t>
      </w:r>
      <w:r w:rsidR="007D2347" w:rsidRPr="00EE7002">
        <w:rPr>
          <w:b/>
          <w:color w:val="262626"/>
          <w:w w:val="105"/>
          <w:sz w:val="24"/>
          <w:szCs w:val="24"/>
        </w:rPr>
        <w:t xml:space="preserve"> </w:t>
      </w:r>
    </w:p>
    <w:p w14:paraId="37B14BDB" w14:textId="77777777" w:rsidR="00EE7002" w:rsidRDefault="00EE7002" w:rsidP="00EE7002">
      <w:pPr>
        <w:tabs>
          <w:tab w:val="left" w:pos="959"/>
        </w:tabs>
        <w:spacing w:line="252" w:lineRule="auto"/>
        <w:ind w:right="-10"/>
        <w:jc w:val="both"/>
        <w:rPr>
          <w:color w:val="262626"/>
          <w:w w:val="105"/>
          <w:sz w:val="24"/>
          <w:szCs w:val="24"/>
        </w:rPr>
      </w:pPr>
    </w:p>
    <w:p w14:paraId="1778BF1D" w14:textId="5E396115" w:rsidR="00EE7002" w:rsidRPr="00EE7002" w:rsidRDefault="00EE7002" w:rsidP="00EE7002">
      <w:pPr>
        <w:tabs>
          <w:tab w:val="left" w:pos="959"/>
        </w:tabs>
        <w:spacing w:line="252" w:lineRule="auto"/>
        <w:ind w:right="-10"/>
        <w:jc w:val="both"/>
        <w:rPr>
          <w:color w:val="262626"/>
          <w:w w:val="105"/>
          <w:sz w:val="24"/>
          <w:szCs w:val="24"/>
        </w:rPr>
      </w:pPr>
      <w:r>
        <w:rPr>
          <w:color w:val="262626"/>
          <w:w w:val="105"/>
          <w:sz w:val="24"/>
          <w:szCs w:val="24"/>
        </w:rPr>
        <w:tab/>
        <w:t>Chairperson Tippett adjourned the meeting at 8:01 p.m.</w:t>
      </w:r>
    </w:p>
    <w:p w14:paraId="1184F612" w14:textId="1CF5EDD9" w:rsidR="00444A05" w:rsidRDefault="00444A05" w:rsidP="00444A05">
      <w:pPr>
        <w:pStyle w:val="BodyText"/>
        <w:spacing w:before="118"/>
        <w:ind w:left="143"/>
        <w:rPr>
          <w:rFonts w:ascii="Arial Narrow" w:hAnsi="Arial Narrow"/>
        </w:rPr>
      </w:pPr>
    </w:p>
    <w:sectPr w:rsidR="00444A05" w:rsidSect="00F31EA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630" w:right="540" w:bottom="280" w:left="4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117F5" w14:textId="77777777" w:rsidR="007A5BBC" w:rsidRDefault="007A5BBC" w:rsidP="00972A3C">
      <w:r>
        <w:separator/>
      </w:r>
    </w:p>
  </w:endnote>
  <w:endnote w:type="continuationSeparator" w:id="0">
    <w:p w14:paraId="34FF81B1" w14:textId="77777777" w:rsidR="007A5BBC" w:rsidRDefault="007A5BBC" w:rsidP="00972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7B92B" w14:textId="77777777" w:rsidR="006D0A6B" w:rsidRDefault="006D0A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B2B7" w14:textId="77777777" w:rsidR="006D0A6B" w:rsidRDefault="006D0A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18C71" w14:textId="77777777" w:rsidR="006D0A6B" w:rsidRDefault="006D0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7C3A6" w14:textId="77777777" w:rsidR="007A5BBC" w:rsidRDefault="007A5BBC" w:rsidP="00972A3C">
      <w:r>
        <w:separator/>
      </w:r>
    </w:p>
  </w:footnote>
  <w:footnote w:type="continuationSeparator" w:id="0">
    <w:p w14:paraId="17C81CA0" w14:textId="77777777" w:rsidR="007A5BBC" w:rsidRDefault="007A5BBC" w:rsidP="00972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752D6" w14:textId="32168A0E" w:rsidR="006D0A6B" w:rsidRDefault="006D0A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D2559" w14:textId="1A02C86D" w:rsidR="00972A3C" w:rsidRDefault="005E472E" w:rsidP="00972A3C">
    <w:pPr>
      <w:pStyle w:val="Header"/>
      <w:jc w:val="right"/>
      <w:rPr>
        <w:rFonts w:eastAsia="Times New Roman"/>
        <w:i/>
        <w:iCs/>
        <w:sz w:val="20"/>
        <w:szCs w:val="20"/>
      </w:rPr>
    </w:pPr>
    <w:sdt>
      <w:sdtPr>
        <w:rPr>
          <w:rFonts w:ascii="Arial Narrow" w:hAnsi="Arial Narrow"/>
        </w:rPr>
        <w:id w:val="-274796788"/>
        <w:docPartObj>
          <w:docPartGallery w:val="Watermarks"/>
          <w:docPartUnique/>
        </w:docPartObj>
      </w:sdtPr>
      <w:sdtContent>
        <w:r w:rsidRPr="005E472E">
          <w:rPr>
            <w:rFonts w:ascii="Arial Narrow" w:hAnsi="Arial Narrow"/>
            <w:noProof/>
          </w:rPr>
          <w:pict w14:anchorId="45329B81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972A3C">
      <w:rPr>
        <w:rFonts w:ascii="Tahoma" w:hAnsi="Tahoma"/>
        <w:noProof/>
      </w:rPr>
      <w:drawing>
        <wp:anchor distT="0" distB="0" distL="114300" distR="114300" simplePos="0" relativeHeight="251659264" behindDoc="1" locked="0" layoutInCell="1" allowOverlap="1" wp14:anchorId="21D06DB3" wp14:editId="61CEC7A9">
          <wp:simplePos x="0" y="0"/>
          <wp:positionH relativeFrom="column">
            <wp:posOffset>155575</wp:posOffset>
          </wp:positionH>
          <wp:positionV relativeFrom="paragraph">
            <wp:posOffset>-336703</wp:posOffset>
          </wp:positionV>
          <wp:extent cx="1130300" cy="1012978"/>
          <wp:effectExtent l="0" t="0" r="0" b="0"/>
          <wp:wrapNone/>
          <wp:docPr id="1" name="Picture 1" descr="A logo of a cowboy hat and swo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logo of a cowboy hat and sword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391" cy="10157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A3C">
      <w:rPr>
        <w:rFonts w:ascii="Arial Narrow" w:hAnsi="Arial Narrow"/>
      </w:rPr>
      <w:tab/>
    </w:r>
    <w:r w:rsidR="00972A3C">
      <w:rPr>
        <w:b/>
        <w:bCs/>
        <w:i/>
        <w:iCs/>
        <w:sz w:val="20"/>
        <w:szCs w:val="20"/>
      </w:rPr>
      <w:t>Town of Camp Verde Vision Statement</w:t>
    </w:r>
    <w:r w:rsidR="00972A3C">
      <w:rPr>
        <w:b/>
        <w:bCs/>
        <w:i/>
        <w:iCs/>
        <w:sz w:val="20"/>
        <w:szCs w:val="20"/>
      </w:rPr>
      <w:br/>
    </w:r>
    <w:r w:rsidR="00972A3C">
      <w:rPr>
        <w:i/>
        <w:iCs/>
        <w:sz w:val="20"/>
        <w:szCs w:val="20"/>
      </w:rPr>
      <w:t xml:space="preserve"> “Camp Verde is welcoming, a safe community, a vibrant economy, </w:t>
    </w:r>
    <w:r w:rsidR="00972A3C">
      <w:rPr>
        <w:i/>
        <w:iCs/>
        <w:sz w:val="20"/>
        <w:szCs w:val="20"/>
      </w:rPr>
      <w:br/>
      <w:t>thoughtfully growing, and offering an exception</w:t>
    </w:r>
    <w:r w:rsidR="000D6594">
      <w:rPr>
        <w:i/>
        <w:iCs/>
        <w:sz w:val="20"/>
        <w:szCs w:val="20"/>
      </w:rPr>
      <w:t>al</w:t>
    </w:r>
    <w:r w:rsidR="00972A3C">
      <w:rPr>
        <w:i/>
        <w:iCs/>
        <w:sz w:val="20"/>
        <w:szCs w:val="20"/>
      </w:rPr>
      <w:t xml:space="preserve"> quality of life.”</w:t>
    </w:r>
  </w:p>
  <w:p w14:paraId="38FAAFD6" w14:textId="73883277" w:rsidR="00972A3C" w:rsidRDefault="00972A3C">
    <w:pPr>
      <w:pStyle w:val="Header"/>
    </w:pPr>
  </w:p>
  <w:p w14:paraId="316E3ABC" w14:textId="77777777" w:rsidR="00972A3C" w:rsidRDefault="00972A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75F4E" w14:textId="56DE880F" w:rsidR="006D0A6B" w:rsidRDefault="006D0A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94"/>
    <w:multiLevelType w:val="hybridMultilevel"/>
    <w:tmpl w:val="08089768"/>
    <w:lvl w:ilvl="0" w:tplc="E33AAAF4">
      <w:start w:val="1"/>
      <w:numFmt w:val="decimal"/>
      <w:lvlText w:val="%1)"/>
      <w:lvlJc w:val="left"/>
      <w:pPr>
        <w:ind w:left="2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3" w:hanging="360"/>
      </w:pPr>
    </w:lvl>
    <w:lvl w:ilvl="2" w:tplc="0409001B" w:tentative="1">
      <w:start w:val="1"/>
      <w:numFmt w:val="lowerRoman"/>
      <w:lvlText w:val="%3."/>
      <w:lvlJc w:val="right"/>
      <w:pPr>
        <w:ind w:left="3493" w:hanging="180"/>
      </w:pPr>
    </w:lvl>
    <w:lvl w:ilvl="3" w:tplc="0409000F" w:tentative="1">
      <w:start w:val="1"/>
      <w:numFmt w:val="decimal"/>
      <w:lvlText w:val="%4."/>
      <w:lvlJc w:val="left"/>
      <w:pPr>
        <w:ind w:left="4213" w:hanging="360"/>
      </w:pPr>
    </w:lvl>
    <w:lvl w:ilvl="4" w:tplc="04090019" w:tentative="1">
      <w:start w:val="1"/>
      <w:numFmt w:val="lowerLetter"/>
      <w:lvlText w:val="%5."/>
      <w:lvlJc w:val="left"/>
      <w:pPr>
        <w:ind w:left="4933" w:hanging="360"/>
      </w:pPr>
    </w:lvl>
    <w:lvl w:ilvl="5" w:tplc="0409001B" w:tentative="1">
      <w:start w:val="1"/>
      <w:numFmt w:val="lowerRoman"/>
      <w:lvlText w:val="%6."/>
      <w:lvlJc w:val="right"/>
      <w:pPr>
        <w:ind w:left="5653" w:hanging="180"/>
      </w:pPr>
    </w:lvl>
    <w:lvl w:ilvl="6" w:tplc="0409000F" w:tentative="1">
      <w:start w:val="1"/>
      <w:numFmt w:val="decimal"/>
      <w:lvlText w:val="%7."/>
      <w:lvlJc w:val="left"/>
      <w:pPr>
        <w:ind w:left="6373" w:hanging="360"/>
      </w:pPr>
    </w:lvl>
    <w:lvl w:ilvl="7" w:tplc="04090019" w:tentative="1">
      <w:start w:val="1"/>
      <w:numFmt w:val="lowerLetter"/>
      <w:lvlText w:val="%8."/>
      <w:lvlJc w:val="left"/>
      <w:pPr>
        <w:ind w:left="7093" w:hanging="360"/>
      </w:pPr>
    </w:lvl>
    <w:lvl w:ilvl="8" w:tplc="0409001B" w:tentative="1">
      <w:start w:val="1"/>
      <w:numFmt w:val="lowerRoman"/>
      <w:lvlText w:val="%9."/>
      <w:lvlJc w:val="right"/>
      <w:pPr>
        <w:ind w:left="7813" w:hanging="180"/>
      </w:pPr>
    </w:lvl>
  </w:abstractNum>
  <w:abstractNum w:abstractNumId="1" w15:restartNumberingAfterBreak="0">
    <w:nsid w:val="089B4D07"/>
    <w:multiLevelType w:val="hybridMultilevel"/>
    <w:tmpl w:val="90569888"/>
    <w:lvl w:ilvl="0" w:tplc="B28AD1C4">
      <w:start w:val="1"/>
      <w:numFmt w:val="lowerLetter"/>
      <w:lvlText w:val="%1."/>
      <w:lvlJc w:val="left"/>
      <w:pPr>
        <w:ind w:left="836" w:hanging="720"/>
      </w:pPr>
      <w:rPr>
        <w:rFonts w:ascii="Times New Roman" w:eastAsia="Times New Roman" w:hAnsi="Times New Roman" w:cs="Times New Roman" w:hint="default"/>
        <w:i/>
        <w:color w:val="242424"/>
        <w:w w:val="107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575" w:hanging="360"/>
      </w:pPr>
    </w:lvl>
    <w:lvl w:ilvl="2" w:tplc="0409001B" w:tentative="1">
      <w:start w:val="1"/>
      <w:numFmt w:val="lowerRoman"/>
      <w:lvlText w:val="%3."/>
      <w:lvlJc w:val="right"/>
      <w:pPr>
        <w:ind w:left="1295" w:hanging="180"/>
      </w:pPr>
    </w:lvl>
    <w:lvl w:ilvl="3" w:tplc="0409000F" w:tentative="1">
      <w:start w:val="1"/>
      <w:numFmt w:val="decimal"/>
      <w:lvlText w:val="%4."/>
      <w:lvlJc w:val="left"/>
      <w:pPr>
        <w:ind w:left="2015" w:hanging="360"/>
      </w:pPr>
    </w:lvl>
    <w:lvl w:ilvl="4" w:tplc="04090019" w:tentative="1">
      <w:start w:val="1"/>
      <w:numFmt w:val="lowerLetter"/>
      <w:lvlText w:val="%5."/>
      <w:lvlJc w:val="left"/>
      <w:pPr>
        <w:ind w:left="2735" w:hanging="360"/>
      </w:pPr>
    </w:lvl>
    <w:lvl w:ilvl="5" w:tplc="0409001B" w:tentative="1">
      <w:start w:val="1"/>
      <w:numFmt w:val="lowerRoman"/>
      <w:lvlText w:val="%6."/>
      <w:lvlJc w:val="right"/>
      <w:pPr>
        <w:ind w:left="3455" w:hanging="180"/>
      </w:pPr>
    </w:lvl>
    <w:lvl w:ilvl="6" w:tplc="0409000F" w:tentative="1">
      <w:start w:val="1"/>
      <w:numFmt w:val="decimal"/>
      <w:lvlText w:val="%7."/>
      <w:lvlJc w:val="left"/>
      <w:pPr>
        <w:ind w:left="4175" w:hanging="360"/>
      </w:pPr>
    </w:lvl>
    <w:lvl w:ilvl="7" w:tplc="04090019" w:tentative="1">
      <w:start w:val="1"/>
      <w:numFmt w:val="lowerLetter"/>
      <w:lvlText w:val="%8."/>
      <w:lvlJc w:val="left"/>
      <w:pPr>
        <w:ind w:left="4895" w:hanging="360"/>
      </w:pPr>
    </w:lvl>
    <w:lvl w:ilvl="8" w:tplc="0409001B" w:tentative="1">
      <w:start w:val="1"/>
      <w:numFmt w:val="lowerRoman"/>
      <w:lvlText w:val="%9."/>
      <w:lvlJc w:val="right"/>
      <w:pPr>
        <w:ind w:left="5615" w:hanging="180"/>
      </w:pPr>
    </w:lvl>
  </w:abstractNum>
  <w:abstractNum w:abstractNumId="2" w15:restartNumberingAfterBreak="0">
    <w:nsid w:val="0D396C61"/>
    <w:multiLevelType w:val="hybridMultilevel"/>
    <w:tmpl w:val="81A63C0A"/>
    <w:lvl w:ilvl="0" w:tplc="EA4C0934">
      <w:start w:val="8"/>
      <w:numFmt w:val="decimal"/>
      <w:lvlText w:val="%1."/>
      <w:lvlJc w:val="left"/>
      <w:pPr>
        <w:ind w:left="598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038" w:hanging="180"/>
      </w:pPr>
    </w:lvl>
    <w:lvl w:ilvl="3" w:tplc="0409000F" w:tentative="1">
      <w:start w:val="1"/>
      <w:numFmt w:val="decimal"/>
      <w:lvlText w:val="%4."/>
      <w:lvlJc w:val="left"/>
      <w:pPr>
        <w:ind w:left="2758" w:hanging="360"/>
      </w:pPr>
    </w:lvl>
    <w:lvl w:ilvl="4" w:tplc="04090019" w:tentative="1">
      <w:start w:val="1"/>
      <w:numFmt w:val="lowerLetter"/>
      <w:lvlText w:val="%5."/>
      <w:lvlJc w:val="left"/>
      <w:pPr>
        <w:ind w:left="3478" w:hanging="360"/>
      </w:pPr>
    </w:lvl>
    <w:lvl w:ilvl="5" w:tplc="0409001B" w:tentative="1">
      <w:start w:val="1"/>
      <w:numFmt w:val="lowerRoman"/>
      <w:lvlText w:val="%6."/>
      <w:lvlJc w:val="right"/>
      <w:pPr>
        <w:ind w:left="4198" w:hanging="180"/>
      </w:pPr>
    </w:lvl>
    <w:lvl w:ilvl="6" w:tplc="0409000F" w:tentative="1">
      <w:start w:val="1"/>
      <w:numFmt w:val="decimal"/>
      <w:lvlText w:val="%7."/>
      <w:lvlJc w:val="left"/>
      <w:pPr>
        <w:ind w:left="4918" w:hanging="360"/>
      </w:pPr>
    </w:lvl>
    <w:lvl w:ilvl="7" w:tplc="04090019" w:tentative="1">
      <w:start w:val="1"/>
      <w:numFmt w:val="lowerLetter"/>
      <w:lvlText w:val="%8."/>
      <w:lvlJc w:val="left"/>
      <w:pPr>
        <w:ind w:left="5638" w:hanging="360"/>
      </w:pPr>
    </w:lvl>
    <w:lvl w:ilvl="8" w:tplc="0409001B" w:tentative="1">
      <w:start w:val="1"/>
      <w:numFmt w:val="lowerRoman"/>
      <w:lvlText w:val="%9."/>
      <w:lvlJc w:val="right"/>
      <w:pPr>
        <w:ind w:left="6358" w:hanging="180"/>
      </w:pPr>
    </w:lvl>
  </w:abstractNum>
  <w:abstractNum w:abstractNumId="3" w15:restartNumberingAfterBreak="0">
    <w:nsid w:val="0FF84014"/>
    <w:multiLevelType w:val="hybridMultilevel"/>
    <w:tmpl w:val="2DBE20B0"/>
    <w:lvl w:ilvl="0" w:tplc="B0D2F256">
      <w:start w:val="1"/>
      <w:numFmt w:val="lowerLetter"/>
      <w:lvlText w:val="%1)"/>
      <w:lvlJc w:val="left"/>
      <w:pPr>
        <w:ind w:left="1693" w:hanging="733"/>
      </w:pPr>
      <w:rPr>
        <w:rFonts w:hint="default"/>
        <w:b/>
        <w:bCs/>
        <w:color w:val="auto"/>
        <w:w w:val="76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52" w:hanging="360"/>
      </w:pPr>
    </w:lvl>
    <w:lvl w:ilvl="2" w:tplc="0409001B" w:tentative="1">
      <w:start w:val="1"/>
      <w:numFmt w:val="lowerRoman"/>
      <w:lvlText w:val="%3."/>
      <w:lvlJc w:val="right"/>
      <w:pPr>
        <w:ind w:left="2872" w:hanging="180"/>
      </w:pPr>
    </w:lvl>
    <w:lvl w:ilvl="3" w:tplc="0409000F" w:tentative="1">
      <w:start w:val="1"/>
      <w:numFmt w:val="decimal"/>
      <w:lvlText w:val="%4."/>
      <w:lvlJc w:val="left"/>
      <w:pPr>
        <w:ind w:left="3592" w:hanging="360"/>
      </w:pPr>
    </w:lvl>
    <w:lvl w:ilvl="4" w:tplc="04090019" w:tentative="1">
      <w:start w:val="1"/>
      <w:numFmt w:val="lowerLetter"/>
      <w:lvlText w:val="%5."/>
      <w:lvlJc w:val="left"/>
      <w:pPr>
        <w:ind w:left="4312" w:hanging="360"/>
      </w:pPr>
    </w:lvl>
    <w:lvl w:ilvl="5" w:tplc="0409001B" w:tentative="1">
      <w:start w:val="1"/>
      <w:numFmt w:val="lowerRoman"/>
      <w:lvlText w:val="%6."/>
      <w:lvlJc w:val="right"/>
      <w:pPr>
        <w:ind w:left="5032" w:hanging="180"/>
      </w:pPr>
    </w:lvl>
    <w:lvl w:ilvl="6" w:tplc="0409000F" w:tentative="1">
      <w:start w:val="1"/>
      <w:numFmt w:val="decimal"/>
      <w:lvlText w:val="%7."/>
      <w:lvlJc w:val="left"/>
      <w:pPr>
        <w:ind w:left="5752" w:hanging="360"/>
      </w:pPr>
    </w:lvl>
    <w:lvl w:ilvl="7" w:tplc="04090019" w:tentative="1">
      <w:start w:val="1"/>
      <w:numFmt w:val="lowerLetter"/>
      <w:lvlText w:val="%8."/>
      <w:lvlJc w:val="left"/>
      <w:pPr>
        <w:ind w:left="6472" w:hanging="360"/>
      </w:pPr>
    </w:lvl>
    <w:lvl w:ilvl="8" w:tplc="0409001B" w:tentative="1">
      <w:start w:val="1"/>
      <w:numFmt w:val="lowerRoman"/>
      <w:lvlText w:val="%9."/>
      <w:lvlJc w:val="right"/>
      <w:pPr>
        <w:ind w:left="7192" w:hanging="180"/>
      </w:pPr>
    </w:lvl>
  </w:abstractNum>
  <w:abstractNum w:abstractNumId="4" w15:restartNumberingAfterBreak="0">
    <w:nsid w:val="22960B4D"/>
    <w:multiLevelType w:val="hybridMultilevel"/>
    <w:tmpl w:val="7114AD2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" w15:restartNumberingAfterBreak="0">
    <w:nsid w:val="2CFD1B0B"/>
    <w:multiLevelType w:val="hybridMultilevel"/>
    <w:tmpl w:val="90F6B6DC"/>
    <w:lvl w:ilvl="0" w:tplc="40C064C2">
      <w:start w:val="1"/>
      <w:numFmt w:val="decimal"/>
      <w:lvlText w:val="%1."/>
      <w:lvlJc w:val="left"/>
      <w:pPr>
        <w:ind w:left="977" w:hanging="739"/>
      </w:pPr>
      <w:rPr>
        <w:rFonts w:hint="default"/>
        <w:w w:val="98"/>
      </w:rPr>
    </w:lvl>
    <w:lvl w:ilvl="1" w:tplc="C038B86A">
      <w:start w:val="1"/>
      <w:numFmt w:val="lowerLetter"/>
      <w:lvlText w:val="%2."/>
      <w:lvlJc w:val="left"/>
      <w:pPr>
        <w:ind w:left="981" w:hanging="733"/>
      </w:pPr>
      <w:rPr>
        <w:rFonts w:ascii="Aptos" w:hAnsi="Aptos" w:hint="default"/>
        <w:b/>
        <w:bCs/>
        <w:w w:val="76"/>
      </w:rPr>
    </w:lvl>
    <w:lvl w:ilvl="2" w:tplc="CD2A6DE4">
      <w:numFmt w:val="bullet"/>
      <w:lvlText w:val="•"/>
      <w:lvlJc w:val="left"/>
      <w:pPr>
        <w:ind w:left="2762" w:hanging="733"/>
      </w:pPr>
      <w:rPr>
        <w:rFonts w:hint="default"/>
      </w:rPr>
    </w:lvl>
    <w:lvl w:ilvl="3" w:tplc="5306A07A">
      <w:numFmt w:val="bullet"/>
      <w:lvlText w:val="•"/>
      <w:lvlJc w:val="left"/>
      <w:pPr>
        <w:ind w:left="3824" w:hanging="733"/>
      </w:pPr>
      <w:rPr>
        <w:rFonts w:hint="default"/>
      </w:rPr>
    </w:lvl>
    <w:lvl w:ilvl="4" w:tplc="EC566244">
      <w:numFmt w:val="bullet"/>
      <w:lvlText w:val="•"/>
      <w:lvlJc w:val="left"/>
      <w:pPr>
        <w:ind w:left="4886" w:hanging="733"/>
      </w:pPr>
      <w:rPr>
        <w:rFonts w:hint="default"/>
      </w:rPr>
    </w:lvl>
    <w:lvl w:ilvl="5" w:tplc="2E2EE13C">
      <w:numFmt w:val="bullet"/>
      <w:lvlText w:val="•"/>
      <w:lvlJc w:val="left"/>
      <w:pPr>
        <w:ind w:left="5948" w:hanging="733"/>
      </w:pPr>
      <w:rPr>
        <w:rFonts w:hint="default"/>
      </w:rPr>
    </w:lvl>
    <w:lvl w:ilvl="6" w:tplc="70701490">
      <w:numFmt w:val="bullet"/>
      <w:lvlText w:val="•"/>
      <w:lvlJc w:val="left"/>
      <w:pPr>
        <w:ind w:left="7011" w:hanging="733"/>
      </w:pPr>
      <w:rPr>
        <w:rFonts w:hint="default"/>
      </w:rPr>
    </w:lvl>
    <w:lvl w:ilvl="7" w:tplc="1DC46936">
      <w:numFmt w:val="bullet"/>
      <w:lvlText w:val="•"/>
      <w:lvlJc w:val="left"/>
      <w:pPr>
        <w:ind w:left="8073" w:hanging="733"/>
      </w:pPr>
      <w:rPr>
        <w:rFonts w:hint="default"/>
      </w:rPr>
    </w:lvl>
    <w:lvl w:ilvl="8" w:tplc="D074A7AC">
      <w:numFmt w:val="bullet"/>
      <w:lvlText w:val="•"/>
      <w:lvlJc w:val="left"/>
      <w:pPr>
        <w:ind w:left="9135" w:hanging="733"/>
      </w:pPr>
      <w:rPr>
        <w:rFonts w:hint="default"/>
      </w:rPr>
    </w:lvl>
  </w:abstractNum>
  <w:abstractNum w:abstractNumId="6" w15:restartNumberingAfterBreak="0">
    <w:nsid w:val="349910EE"/>
    <w:multiLevelType w:val="hybridMultilevel"/>
    <w:tmpl w:val="0A06D07E"/>
    <w:lvl w:ilvl="0" w:tplc="3C46A630">
      <w:start w:val="473"/>
      <w:numFmt w:val="bullet"/>
      <w:lvlText w:val=""/>
      <w:lvlJc w:val="left"/>
      <w:pPr>
        <w:ind w:left="1337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abstractNum w:abstractNumId="7" w15:restartNumberingAfterBreak="0">
    <w:nsid w:val="374FF054"/>
    <w:multiLevelType w:val="hybridMultilevel"/>
    <w:tmpl w:val="A5D45596"/>
    <w:lvl w:ilvl="0" w:tplc="AFE6B34A">
      <w:start w:val="7"/>
      <w:numFmt w:val="decimal"/>
      <w:lvlText w:val="%1."/>
      <w:lvlJc w:val="left"/>
      <w:pPr>
        <w:ind w:left="977" w:hanging="739"/>
      </w:pPr>
      <w:rPr>
        <w:rFonts w:ascii="Aptos" w:hAnsi="Aptos" w:hint="default"/>
      </w:rPr>
    </w:lvl>
    <w:lvl w:ilvl="1" w:tplc="A27AD0B0">
      <w:start w:val="1"/>
      <w:numFmt w:val="lowerLetter"/>
      <w:lvlText w:val="%2."/>
      <w:lvlJc w:val="left"/>
      <w:pPr>
        <w:ind w:left="1440" w:hanging="360"/>
      </w:pPr>
    </w:lvl>
    <w:lvl w:ilvl="2" w:tplc="A906B68C">
      <w:start w:val="1"/>
      <w:numFmt w:val="bullet"/>
      <w:lvlText w:val="•"/>
      <w:lvlJc w:val="left"/>
      <w:pPr>
        <w:ind w:left="2762" w:hanging="733"/>
      </w:pPr>
      <w:rPr>
        <w:rFonts w:ascii="Aptos" w:hAnsi="Aptos" w:hint="default"/>
      </w:rPr>
    </w:lvl>
    <w:lvl w:ilvl="3" w:tplc="9BD6D402">
      <w:start w:val="1"/>
      <w:numFmt w:val="decimal"/>
      <w:lvlText w:val="%4."/>
      <w:lvlJc w:val="left"/>
      <w:pPr>
        <w:ind w:left="2880" w:hanging="360"/>
      </w:pPr>
    </w:lvl>
    <w:lvl w:ilvl="4" w:tplc="124C2FD6">
      <w:start w:val="1"/>
      <w:numFmt w:val="lowerLetter"/>
      <w:lvlText w:val="%5."/>
      <w:lvlJc w:val="left"/>
      <w:pPr>
        <w:ind w:left="3600" w:hanging="360"/>
      </w:pPr>
    </w:lvl>
    <w:lvl w:ilvl="5" w:tplc="A74CAFF8">
      <w:start w:val="1"/>
      <w:numFmt w:val="lowerRoman"/>
      <w:lvlText w:val="%6."/>
      <w:lvlJc w:val="right"/>
      <w:pPr>
        <w:ind w:left="4320" w:hanging="180"/>
      </w:pPr>
    </w:lvl>
    <w:lvl w:ilvl="6" w:tplc="651A0E94">
      <w:start w:val="1"/>
      <w:numFmt w:val="decimal"/>
      <w:lvlText w:val="%7."/>
      <w:lvlJc w:val="left"/>
      <w:pPr>
        <w:ind w:left="5040" w:hanging="360"/>
      </w:pPr>
    </w:lvl>
    <w:lvl w:ilvl="7" w:tplc="B2B08A9E">
      <w:start w:val="1"/>
      <w:numFmt w:val="lowerLetter"/>
      <w:lvlText w:val="%8."/>
      <w:lvlJc w:val="left"/>
      <w:pPr>
        <w:ind w:left="5760" w:hanging="360"/>
      </w:pPr>
    </w:lvl>
    <w:lvl w:ilvl="8" w:tplc="5D6EB72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842AB8"/>
    <w:multiLevelType w:val="hybridMultilevel"/>
    <w:tmpl w:val="7708D2C4"/>
    <w:lvl w:ilvl="0" w:tplc="67BC2A5C">
      <w:start w:val="7"/>
      <w:numFmt w:val="decimal"/>
      <w:lvlText w:val="%1."/>
      <w:lvlJc w:val="left"/>
      <w:pPr>
        <w:ind w:left="977" w:hanging="739"/>
      </w:pPr>
      <w:rPr>
        <w:rFonts w:ascii="Aptos" w:hAnsi="Aptos" w:hint="default"/>
      </w:rPr>
    </w:lvl>
    <w:lvl w:ilvl="1" w:tplc="81FE737C">
      <w:start w:val="1"/>
      <w:numFmt w:val="lowerLetter"/>
      <w:lvlText w:val="%2."/>
      <w:lvlJc w:val="left"/>
      <w:pPr>
        <w:ind w:left="1440" w:hanging="360"/>
      </w:pPr>
    </w:lvl>
    <w:lvl w:ilvl="2" w:tplc="E092FCD2">
      <w:start w:val="1"/>
      <w:numFmt w:val="bullet"/>
      <w:lvlText w:val="•"/>
      <w:lvlJc w:val="left"/>
      <w:pPr>
        <w:ind w:left="2762" w:hanging="733"/>
      </w:pPr>
      <w:rPr>
        <w:rFonts w:ascii="Aptos" w:hAnsi="Aptos" w:hint="default"/>
      </w:rPr>
    </w:lvl>
    <w:lvl w:ilvl="3" w:tplc="CF2ED4D6">
      <w:start w:val="1"/>
      <w:numFmt w:val="decimal"/>
      <w:lvlText w:val="%4."/>
      <w:lvlJc w:val="left"/>
      <w:pPr>
        <w:ind w:left="2880" w:hanging="360"/>
      </w:pPr>
    </w:lvl>
    <w:lvl w:ilvl="4" w:tplc="BE84831A">
      <w:start w:val="1"/>
      <w:numFmt w:val="lowerLetter"/>
      <w:lvlText w:val="%5."/>
      <w:lvlJc w:val="left"/>
      <w:pPr>
        <w:ind w:left="3600" w:hanging="360"/>
      </w:pPr>
    </w:lvl>
    <w:lvl w:ilvl="5" w:tplc="103040C8">
      <w:start w:val="1"/>
      <w:numFmt w:val="lowerRoman"/>
      <w:lvlText w:val="%6."/>
      <w:lvlJc w:val="right"/>
      <w:pPr>
        <w:ind w:left="4320" w:hanging="180"/>
      </w:pPr>
    </w:lvl>
    <w:lvl w:ilvl="6" w:tplc="BB78966C">
      <w:start w:val="1"/>
      <w:numFmt w:val="decimal"/>
      <w:lvlText w:val="%7."/>
      <w:lvlJc w:val="left"/>
      <w:pPr>
        <w:ind w:left="5040" w:hanging="360"/>
      </w:pPr>
    </w:lvl>
    <w:lvl w:ilvl="7" w:tplc="59966010">
      <w:start w:val="1"/>
      <w:numFmt w:val="lowerLetter"/>
      <w:lvlText w:val="%8."/>
      <w:lvlJc w:val="left"/>
      <w:pPr>
        <w:ind w:left="5760" w:hanging="360"/>
      </w:pPr>
    </w:lvl>
    <w:lvl w:ilvl="8" w:tplc="B85402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2F6171"/>
    <w:multiLevelType w:val="hybridMultilevel"/>
    <w:tmpl w:val="6F0EFECA"/>
    <w:lvl w:ilvl="0" w:tplc="10D64FDE">
      <w:start w:val="1"/>
      <w:numFmt w:val="decimal"/>
      <w:lvlText w:val="%1)"/>
      <w:lvlJc w:val="left"/>
      <w:pPr>
        <w:ind w:left="18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782" w:hanging="360"/>
      </w:pPr>
    </w:lvl>
    <w:lvl w:ilvl="2" w:tplc="0409001B" w:tentative="1">
      <w:start w:val="1"/>
      <w:numFmt w:val="lowerRoman"/>
      <w:lvlText w:val="%3."/>
      <w:lvlJc w:val="right"/>
      <w:pPr>
        <w:ind w:left="3502" w:hanging="180"/>
      </w:pPr>
    </w:lvl>
    <w:lvl w:ilvl="3" w:tplc="0409000F" w:tentative="1">
      <w:start w:val="1"/>
      <w:numFmt w:val="decimal"/>
      <w:lvlText w:val="%4."/>
      <w:lvlJc w:val="left"/>
      <w:pPr>
        <w:ind w:left="4222" w:hanging="360"/>
      </w:pPr>
    </w:lvl>
    <w:lvl w:ilvl="4" w:tplc="04090019" w:tentative="1">
      <w:start w:val="1"/>
      <w:numFmt w:val="lowerLetter"/>
      <w:lvlText w:val="%5."/>
      <w:lvlJc w:val="left"/>
      <w:pPr>
        <w:ind w:left="4942" w:hanging="360"/>
      </w:pPr>
    </w:lvl>
    <w:lvl w:ilvl="5" w:tplc="0409001B" w:tentative="1">
      <w:start w:val="1"/>
      <w:numFmt w:val="lowerRoman"/>
      <w:lvlText w:val="%6."/>
      <w:lvlJc w:val="right"/>
      <w:pPr>
        <w:ind w:left="5662" w:hanging="180"/>
      </w:pPr>
    </w:lvl>
    <w:lvl w:ilvl="6" w:tplc="0409000F" w:tentative="1">
      <w:start w:val="1"/>
      <w:numFmt w:val="decimal"/>
      <w:lvlText w:val="%7."/>
      <w:lvlJc w:val="left"/>
      <w:pPr>
        <w:ind w:left="6382" w:hanging="360"/>
      </w:pPr>
    </w:lvl>
    <w:lvl w:ilvl="7" w:tplc="04090019" w:tentative="1">
      <w:start w:val="1"/>
      <w:numFmt w:val="lowerLetter"/>
      <w:lvlText w:val="%8."/>
      <w:lvlJc w:val="left"/>
      <w:pPr>
        <w:ind w:left="7102" w:hanging="360"/>
      </w:pPr>
    </w:lvl>
    <w:lvl w:ilvl="8" w:tplc="040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554914B8"/>
    <w:multiLevelType w:val="hybridMultilevel"/>
    <w:tmpl w:val="447A6E6A"/>
    <w:lvl w:ilvl="0" w:tplc="19C4EE40">
      <w:start w:val="9"/>
      <w:numFmt w:val="decimal"/>
      <w:lvlText w:val="%1."/>
      <w:lvlJc w:val="left"/>
      <w:pPr>
        <w:ind w:left="982" w:hanging="727"/>
      </w:pPr>
      <w:rPr>
        <w:rFonts w:hint="default"/>
        <w:b/>
        <w:bCs/>
        <w:w w:val="104"/>
      </w:rPr>
    </w:lvl>
    <w:lvl w:ilvl="1" w:tplc="B28AD1C4">
      <w:start w:val="1"/>
      <w:numFmt w:val="lowerLetter"/>
      <w:lvlText w:val="%2."/>
      <w:lvlJc w:val="left"/>
      <w:pPr>
        <w:ind w:left="1701" w:hanging="720"/>
      </w:pPr>
      <w:rPr>
        <w:rFonts w:ascii="Times New Roman" w:eastAsia="Times New Roman" w:hAnsi="Times New Roman" w:cs="Times New Roman" w:hint="default"/>
        <w:i/>
        <w:color w:val="242424"/>
        <w:w w:val="107"/>
        <w:sz w:val="21"/>
        <w:szCs w:val="21"/>
      </w:rPr>
    </w:lvl>
    <w:lvl w:ilvl="2" w:tplc="D6F06E1E">
      <w:numFmt w:val="bullet"/>
      <w:lvlText w:val="•"/>
      <w:lvlJc w:val="left"/>
      <w:pPr>
        <w:ind w:left="2762" w:hanging="720"/>
      </w:pPr>
      <w:rPr>
        <w:rFonts w:hint="default"/>
      </w:rPr>
    </w:lvl>
    <w:lvl w:ilvl="3" w:tplc="FE6C1C06">
      <w:numFmt w:val="bullet"/>
      <w:lvlText w:val="•"/>
      <w:lvlJc w:val="left"/>
      <w:pPr>
        <w:ind w:left="3824" w:hanging="720"/>
      </w:pPr>
      <w:rPr>
        <w:rFonts w:hint="default"/>
      </w:rPr>
    </w:lvl>
    <w:lvl w:ilvl="4" w:tplc="7A22F598">
      <w:numFmt w:val="bullet"/>
      <w:lvlText w:val="•"/>
      <w:lvlJc w:val="left"/>
      <w:pPr>
        <w:ind w:left="4886" w:hanging="720"/>
      </w:pPr>
      <w:rPr>
        <w:rFonts w:hint="default"/>
      </w:rPr>
    </w:lvl>
    <w:lvl w:ilvl="5" w:tplc="7AB4D17C">
      <w:numFmt w:val="bullet"/>
      <w:lvlText w:val="•"/>
      <w:lvlJc w:val="left"/>
      <w:pPr>
        <w:ind w:left="5948" w:hanging="720"/>
      </w:pPr>
      <w:rPr>
        <w:rFonts w:hint="default"/>
      </w:rPr>
    </w:lvl>
    <w:lvl w:ilvl="6" w:tplc="2AA08AE4">
      <w:numFmt w:val="bullet"/>
      <w:lvlText w:val="•"/>
      <w:lvlJc w:val="left"/>
      <w:pPr>
        <w:ind w:left="7011" w:hanging="720"/>
      </w:pPr>
      <w:rPr>
        <w:rFonts w:hint="default"/>
      </w:rPr>
    </w:lvl>
    <w:lvl w:ilvl="7" w:tplc="F0220006">
      <w:numFmt w:val="bullet"/>
      <w:lvlText w:val="•"/>
      <w:lvlJc w:val="left"/>
      <w:pPr>
        <w:ind w:left="8073" w:hanging="720"/>
      </w:pPr>
      <w:rPr>
        <w:rFonts w:hint="default"/>
      </w:rPr>
    </w:lvl>
    <w:lvl w:ilvl="8" w:tplc="5E4CF8EA">
      <w:numFmt w:val="bullet"/>
      <w:lvlText w:val="•"/>
      <w:lvlJc w:val="left"/>
      <w:pPr>
        <w:ind w:left="9135" w:hanging="720"/>
      </w:pPr>
      <w:rPr>
        <w:rFonts w:hint="default"/>
      </w:rPr>
    </w:lvl>
  </w:abstractNum>
  <w:abstractNum w:abstractNumId="11" w15:restartNumberingAfterBreak="0">
    <w:nsid w:val="609177CA"/>
    <w:multiLevelType w:val="hybridMultilevel"/>
    <w:tmpl w:val="84C63BDE"/>
    <w:lvl w:ilvl="0" w:tplc="40C064C2">
      <w:start w:val="1"/>
      <w:numFmt w:val="decimal"/>
      <w:lvlText w:val="%1."/>
      <w:lvlJc w:val="left"/>
      <w:pPr>
        <w:ind w:left="977" w:hanging="739"/>
      </w:pPr>
      <w:rPr>
        <w:rFonts w:hint="default"/>
        <w:w w:val="98"/>
      </w:rPr>
    </w:lvl>
    <w:lvl w:ilvl="1" w:tplc="04090019">
      <w:start w:val="1"/>
      <w:numFmt w:val="lowerLetter"/>
      <w:lvlText w:val="%2."/>
      <w:lvlJc w:val="left"/>
      <w:pPr>
        <w:ind w:left="981" w:hanging="733"/>
      </w:pPr>
      <w:rPr>
        <w:rFonts w:hint="default"/>
        <w:b/>
        <w:bCs/>
        <w:w w:val="76"/>
      </w:rPr>
    </w:lvl>
    <w:lvl w:ilvl="2" w:tplc="CD2A6DE4">
      <w:numFmt w:val="bullet"/>
      <w:lvlText w:val="•"/>
      <w:lvlJc w:val="left"/>
      <w:pPr>
        <w:ind w:left="2762" w:hanging="733"/>
      </w:pPr>
      <w:rPr>
        <w:rFonts w:hint="default"/>
      </w:rPr>
    </w:lvl>
    <w:lvl w:ilvl="3" w:tplc="5306A07A">
      <w:numFmt w:val="bullet"/>
      <w:lvlText w:val="•"/>
      <w:lvlJc w:val="left"/>
      <w:pPr>
        <w:ind w:left="3824" w:hanging="733"/>
      </w:pPr>
      <w:rPr>
        <w:rFonts w:hint="default"/>
      </w:rPr>
    </w:lvl>
    <w:lvl w:ilvl="4" w:tplc="EC566244">
      <w:numFmt w:val="bullet"/>
      <w:lvlText w:val="•"/>
      <w:lvlJc w:val="left"/>
      <w:pPr>
        <w:ind w:left="4886" w:hanging="733"/>
      </w:pPr>
      <w:rPr>
        <w:rFonts w:hint="default"/>
      </w:rPr>
    </w:lvl>
    <w:lvl w:ilvl="5" w:tplc="2E2EE13C">
      <w:numFmt w:val="bullet"/>
      <w:lvlText w:val="•"/>
      <w:lvlJc w:val="left"/>
      <w:pPr>
        <w:ind w:left="5948" w:hanging="733"/>
      </w:pPr>
      <w:rPr>
        <w:rFonts w:hint="default"/>
      </w:rPr>
    </w:lvl>
    <w:lvl w:ilvl="6" w:tplc="70701490">
      <w:numFmt w:val="bullet"/>
      <w:lvlText w:val="•"/>
      <w:lvlJc w:val="left"/>
      <w:pPr>
        <w:ind w:left="7011" w:hanging="733"/>
      </w:pPr>
      <w:rPr>
        <w:rFonts w:hint="default"/>
      </w:rPr>
    </w:lvl>
    <w:lvl w:ilvl="7" w:tplc="1DC46936">
      <w:numFmt w:val="bullet"/>
      <w:lvlText w:val="•"/>
      <w:lvlJc w:val="left"/>
      <w:pPr>
        <w:ind w:left="8073" w:hanging="733"/>
      </w:pPr>
      <w:rPr>
        <w:rFonts w:hint="default"/>
      </w:rPr>
    </w:lvl>
    <w:lvl w:ilvl="8" w:tplc="D074A7AC">
      <w:numFmt w:val="bullet"/>
      <w:lvlText w:val="•"/>
      <w:lvlJc w:val="left"/>
      <w:pPr>
        <w:ind w:left="9135" w:hanging="733"/>
      </w:pPr>
      <w:rPr>
        <w:rFonts w:hint="default"/>
      </w:rPr>
    </w:lvl>
  </w:abstractNum>
  <w:abstractNum w:abstractNumId="12" w15:restartNumberingAfterBreak="0">
    <w:nsid w:val="65DA1848"/>
    <w:multiLevelType w:val="hybridMultilevel"/>
    <w:tmpl w:val="2020F46C"/>
    <w:lvl w:ilvl="0" w:tplc="7BFE4B8A">
      <w:start w:val="1"/>
      <w:numFmt w:val="decimal"/>
      <w:lvlText w:val="%1."/>
      <w:lvlJc w:val="left"/>
      <w:pPr>
        <w:ind w:left="977" w:hanging="739"/>
      </w:pPr>
      <w:rPr>
        <w:rFonts w:ascii="Aptos" w:hAnsi="Aptos" w:hint="default"/>
        <w:b/>
        <w:color w:val="auto"/>
        <w:w w:val="98"/>
        <w:sz w:val="28"/>
        <w:szCs w:val="28"/>
      </w:rPr>
    </w:lvl>
    <w:lvl w:ilvl="1" w:tplc="F684AAEC">
      <w:start w:val="1"/>
      <w:numFmt w:val="lowerLetter"/>
      <w:lvlText w:val="%2."/>
      <w:lvlJc w:val="left"/>
      <w:pPr>
        <w:ind w:left="981" w:hanging="733"/>
      </w:pPr>
      <w:rPr>
        <w:rFonts w:hint="default"/>
        <w:b/>
        <w:bCs/>
        <w:w w:val="76"/>
      </w:rPr>
    </w:lvl>
    <w:lvl w:ilvl="2" w:tplc="CD2A6DE4">
      <w:numFmt w:val="bullet"/>
      <w:lvlText w:val="•"/>
      <w:lvlJc w:val="left"/>
      <w:pPr>
        <w:ind w:left="2762" w:hanging="733"/>
      </w:pPr>
      <w:rPr>
        <w:rFonts w:hint="default"/>
      </w:rPr>
    </w:lvl>
    <w:lvl w:ilvl="3" w:tplc="5306A07A">
      <w:numFmt w:val="bullet"/>
      <w:lvlText w:val="•"/>
      <w:lvlJc w:val="left"/>
      <w:pPr>
        <w:ind w:left="3824" w:hanging="733"/>
      </w:pPr>
      <w:rPr>
        <w:rFonts w:hint="default"/>
      </w:rPr>
    </w:lvl>
    <w:lvl w:ilvl="4" w:tplc="EC566244">
      <w:numFmt w:val="bullet"/>
      <w:lvlText w:val="•"/>
      <w:lvlJc w:val="left"/>
      <w:pPr>
        <w:ind w:left="4886" w:hanging="733"/>
      </w:pPr>
      <w:rPr>
        <w:rFonts w:hint="default"/>
      </w:rPr>
    </w:lvl>
    <w:lvl w:ilvl="5" w:tplc="2E2EE13C">
      <w:numFmt w:val="bullet"/>
      <w:lvlText w:val="•"/>
      <w:lvlJc w:val="left"/>
      <w:pPr>
        <w:ind w:left="5948" w:hanging="733"/>
      </w:pPr>
      <w:rPr>
        <w:rFonts w:hint="default"/>
      </w:rPr>
    </w:lvl>
    <w:lvl w:ilvl="6" w:tplc="70701490">
      <w:numFmt w:val="bullet"/>
      <w:lvlText w:val="•"/>
      <w:lvlJc w:val="left"/>
      <w:pPr>
        <w:ind w:left="7011" w:hanging="733"/>
      </w:pPr>
      <w:rPr>
        <w:rFonts w:hint="default"/>
      </w:rPr>
    </w:lvl>
    <w:lvl w:ilvl="7" w:tplc="1DC46936">
      <w:numFmt w:val="bullet"/>
      <w:lvlText w:val="•"/>
      <w:lvlJc w:val="left"/>
      <w:pPr>
        <w:ind w:left="8073" w:hanging="733"/>
      </w:pPr>
      <w:rPr>
        <w:rFonts w:hint="default"/>
      </w:rPr>
    </w:lvl>
    <w:lvl w:ilvl="8" w:tplc="D074A7AC">
      <w:numFmt w:val="bullet"/>
      <w:lvlText w:val="•"/>
      <w:lvlJc w:val="left"/>
      <w:pPr>
        <w:ind w:left="9135" w:hanging="733"/>
      </w:pPr>
      <w:rPr>
        <w:rFonts w:hint="default"/>
      </w:rPr>
    </w:lvl>
  </w:abstractNum>
  <w:abstractNum w:abstractNumId="13" w15:restartNumberingAfterBreak="0">
    <w:nsid w:val="78965253"/>
    <w:multiLevelType w:val="hybridMultilevel"/>
    <w:tmpl w:val="6740A332"/>
    <w:lvl w:ilvl="0" w:tplc="1EF27B3E">
      <w:numFmt w:val="bullet"/>
      <w:lvlText w:val=""/>
      <w:lvlJc w:val="left"/>
      <w:pPr>
        <w:ind w:left="1337" w:hanging="360"/>
      </w:pPr>
      <w:rPr>
        <w:rFonts w:ascii="Symbol" w:eastAsia="Arial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05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7" w:hanging="360"/>
      </w:pPr>
      <w:rPr>
        <w:rFonts w:ascii="Wingdings" w:hAnsi="Wingdings" w:hint="default"/>
      </w:rPr>
    </w:lvl>
  </w:abstractNum>
  <w:num w:numId="1" w16cid:durableId="819275093">
    <w:abstractNumId w:val="7"/>
  </w:num>
  <w:num w:numId="2" w16cid:durableId="1257903463">
    <w:abstractNumId w:val="8"/>
  </w:num>
  <w:num w:numId="3" w16cid:durableId="660693177">
    <w:abstractNumId w:val="10"/>
  </w:num>
  <w:num w:numId="4" w16cid:durableId="1348100089">
    <w:abstractNumId w:val="12"/>
  </w:num>
  <w:num w:numId="5" w16cid:durableId="1925719429">
    <w:abstractNumId w:val="5"/>
  </w:num>
  <w:num w:numId="6" w16cid:durableId="2130320371">
    <w:abstractNumId w:val="1"/>
  </w:num>
  <w:num w:numId="7" w16cid:durableId="1163010050">
    <w:abstractNumId w:val="11"/>
  </w:num>
  <w:num w:numId="8" w16cid:durableId="1305155694">
    <w:abstractNumId w:val="3"/>
  </w:num>
  <w:num w:numId="9" w16cid:durableId="544366632">
    <w:abstractNumId w:val="4"/>
  </w:num>
  <w:num w:numId="10" w16cid:durableId="2045597508">
    <w:abstractNumId w:val="13"/>
  </w:num>
  <w:num w:numId="11" w16cid:durableId="1476216950">
    <w:abstractNumId w:val="6"/>
  </w:num>
  <w:num w:numId="12" w16cid:durableId="700979277">
    <w:abstractNumId w:val="2"/>
  </w:num>
  <w:num w:numId="13" w16cid:durableId="2033221109">
    <w:abstractNumId w:val="0"/>
  </w:num>
  <w:num w:numId="14" w16cid:durableId="3969805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C4A"/>
    <w:rsid w:val="00001A4A"/>
    <w:rsid w:val="00006E03"/>
    <w:rsid w:val="000235E1"/>
    <w:rsid w:val="00047A65"/>
    <w:rsid w:val="00071651"/>
    <w:rsid w:val="00073A5A"/>
    <w:rsid w:val="000807EF"/>
    <w:rsid w:val="000A3912"/>
    <w:rsid w:val="000D3065"/>
    <w:rsid w:val="000D48ED"/>
    <w:rsid w:val="000D6594"/>
    <w:rsid w:val="000E037E"/>
    <w:rsid w:val="00106D09"/>
    <w:rsid w:val="001260B2"/>
    <w:rsid w:val="001372DC"/>
    <w:rsid w:val="00153646"/>
    <w:rsid w:val="001716DD"/>
    <w:rsid w:val="00176C52"/>
    <w:rsid w:val="00183705"/>
    <w:rsid w:val="001932F6"/>
    <w:rsid w:val="001A3DD1"/>
    <w:rsid w:val="001C460B"/>
    <w:rsid w:val="001C5401"/>
    <w:rsid w:val="001D0A2B"/>
    <w:rsid w:val="001D223F"/>
    <w:rsid w:val="001D51DC"/>
    <w:rsid w:val="001E0CA2"/>
    <w:rsid w:val="001E4B29"/>
    <w:rsid w:val="001E6D8D"/>
    <w:rsid w:val="001F3356"/>
    <w:rsid w:val="002074EB"/>
    <w:rsid w:val="0021363D"/>
    <w:rsid w:val="00240A72"/>
    <w:rsid w:val="00241A93"/>
    <w:rsid w:val="00242E4D"/>
    <w:rsid w:val="00254343"/>
    <w:rsid w:val="00270F1B"/>
    <w:rsid w:val="00271A72"/>
    <w:rsid w:val="00275EC2"/>
    <w:rsid w:val="00281E64"/>
    <w:rsid w:val="002947BE"/>
    <w:rsid w:val="002C4BF6"/>
    <w:rsid w:val="002D3C63"/>
    <w:rsid w:val="003011D7"/>
    <w:rsid w:val="00316C2C"/>
    <w:rsid w:val="003366E1"/>
    <w:rsid w:val="003512E7"/>
    <w:rsid w:val="0035443B"/>
    <w:rsid w:val="00363997"/>
    <w:rsid w:val="00381F63"/>
    <w:rsid w:val="00382A7C"/>
    <w:rsid w:val="003A7AE4"/>
    <w:rsid w:val="003B470F"/>
    <w:rsid w:val="003E19A7"/>
    <w:rsid w:val="00437614"/>
    <w:rsid w:val="00437823"/>
    <w:rsid w:val="004404C8"/>
    <w:rsid w:val="00442082"/>
    <w:rsid w:val="00444A05"/>
    <w:rsid w:val="00461E34"/>
    <w:rsid w:val="00463645"/>
    <w:rsid w:val="0047168E"/>
    <w:rsid w:val="00476538"/>
    <w:rsid w:val="004A5A13"/>
    <w:rsid w:val="004C219A"/>
    <w:rsid w:val="004D6784"/>
    <w:rsid w:val="004D7CC5"/>
    <w:rsid w:val="004F56F9"/>
    <w:rsid w:val="0052596F"/>
    <w:rsid w:val="00534D58"/>
    <w:rsid w:val="00535EE3"/>
    <w:rsid w:val="00583DB7"/>
    <w:rsid w:val="00585CCF"/>
    <w:rsid w:val="00596C29"/>
    <w:rsid w:val="005E419E"/>
    <w:rsid w:val="005E472E"/>
    <w:rsid w:val="005F5F95"/>
    <w:rsid w:val="006005A4"/>
    <w:rsid w:val="00604753"/>
    <w:rsid w:val="006168C9"/>
    <w:rsid w:val="006B2FB3"/>
    <w:rsid w:val="006C13BA"/>
    <w:rsid w:val="006C21B1"/>
    <w:rsid w:val="006D0A6B"/>
    <w:rsid w:val="006D0FF7"/>
    <w:rsid w:val="006E065A"/>
    <w:rsid w:val="00703564"/>
    <w:rsid w:val="007151C8"/>
    <w:rsid w:val="007171FC"/>
    <w:rsid w:val="00735415"/>
    <w:rsid w:val="00736A86"/>
    <w:rsid w:val="00752EA9"/>
    <w:rsid w:val="0075478E"/>
    <w:rsid w:val="007642F5"/>
    <w:rsid w:val="00766867"/>
    <w:rsid w:val="00774D70"/>
    <w:rsid w:val="00776F72"/>
    <w:rsid w:val="007900C5"/>
    <w:rsid w:val="00790465"/>
    <w:rsid w:val="007938BE"/>
    <w:rsid w:val="00797694"/>
    <w:rsid w:val="007A5BBC"/>
    <w:rsid w:val="007C4F90"/>
    <w:rsid w:val="007D2347"/>
    <w:rsid w:val="007D2879"/>
    <w:rsid w:val="007E2CD2"/>
    <w:rsid w:val="007E6FBF"/>
    <w:rsid w:val="007F5FAC"/>
    <w:rsid w:val="008067EA"/>
    <w:rsid w:val="00831522"/>
    <w:rsid w:val="0083561C"/>
    <w:rsid w:val="00837D2D"/>
    <w:rsid w:val="008430D7"/>
    <w:rsid w:val="0085507F"/>
    <w:rsid w:val="008613FC"/>
    <w:rsid w:val="00863874"/>
    <w:rsid w:val="00863906"/>
    <w:rsid w:val="00864916"/>
    <w:rsid w:val="00865C4A"/>
    <w:rsid w:val="00875AB0"/>
    <w:rsid w:val="00886BD6"/>
    <w:rsid w:val="00892C28"/>
    <w:rsid w:val="008A20BE"/>
    <w:rsid w:val="008A38C5"/>
    <w:rsid w:val="008A4E29"/>
    <w:rsid w:val="008A5CA3"/>
    <w:rsid w:val="008A6886"/>
    <w:rsid w:val="008B0BA3"/>
    <w:rsid w:val="008C54FB"/>
    <w:rsid w:val="008C72D6"/>
    <w:rsid w:val="008F2E7A"/>
    <w:rsid w:val="00921B9B"/>
    <w:rsid w:val="00926426"/>
    <w:rsid w:val="00945621"/>
    <w:rsid w:val="00945DA5"/>
    <w:rsid w:val="00954115"/>
    <w:rsid w:val="009668CD"/>
    <w:rsid w:val="00971C7D"/>
    <w:rsid w:val="00972A3C"/>
    <w:rsid w:val="00973ABB"/>
    <w:rsid w:val="0098301D"/>
    <w:rsid w:val="009C3A69"/>
    <w:rsid w:val="009D5735"/>
    <w:rsid w:val="009E0A46"/>
    <w:rsid w:val="009E3D66"/>
    <w:rsid w:val="009F3D44"/>
    <w:rsid w:val="009F6575"/>
    <w:rsid w:val="00A054C1"/>
    <w:rsid w:val="00A25CA6"/>
    <w:rsid w:val="00A74F17"/>
    <w:rsid w:val="00A930D0"/>
    <w:rsid w:val="00AA0A80"/>
    <w:rsid w:val="00AA2FA6"/>
    <w:rsid w:val="00AA480C"/>
    <w:rsid w:val="00AB0FA7"/>
    <w:rsid w:val="00AB6495"/>
    <w:rsid w:val="00AD05AE"/>
    <w:rsid w:val="00AD0F38"/>
    <w:rsid w:val="00AD5FA3"/>
    <w:rsid w:val="00AE4AC8"/>
    <w:rsid w:val="00AE51E8"/>
    <w:rsid w:val="00AF0A34"/>
    <w:rsid w:val="00AF275C"/>
    <w:rsid w:val="00AF6F89"/>
    <w:rsid w:val="00B04546"/>
    <w:rsid w:val="00B17A90"/>
    <w:rsid w:val="00B234CB"/>
    <w:rsid w:val="00B23AC2"/>
    <w:rsid w:val="00B45EB2"/>
    <w:rsid w:val="00B62BF7"/>
    <w:rsid w:val="00B63452"/>
    <w:rsid w:val="00B66485"/>
    <w:rsid w:val="00B6743A"/>
    <w:rsid w:val="00B81062"/>
    <w:rsid w:val="00B82A9E"/>
    <w:rsid w:val="00B97AC1"/>
    <w:rsid w:val="00BC2CE4"/>
    <w:rsid w:val="00BE0072"/>
    <w:rsid w:val="00BE79F0"/>
    <w:rsid w:val="00BF38E7"/>
    <w:rsid w:val="00C002B7"/>
    <w:rsid w:val="00C1323A"/>
    <w:rsid w:val="00C14475"/>
    <w:rsid w:val="00C24AB5"/>
    <w:rsid w:val="00C41C0B"/>
    <w:rsid w:val="00C63205"/>
    <w:rsid w:val="00C63BC1"/>
    <w:rsid w:val="00C751ED"/>
    <w:rsid w:val="00CA1716"/>
    <w:rsid w:val="00CA440A"/>
    <w:rsid w:val="00CC2033"/>
    <w:rsid w:val="00CE4C0C"/>
    <w:rsid w:val="00D06B01"/>
    <w:rsid w:val="00D124C7"/>
    <w:rsid w:val="00D15CE7"/>
    <w:rsid w:val="00D4786C"/>
    <w:rsid w:val="00D6591C"/>
    <w:rsid w:val="00DA3C29"/>
    <w:rsid w:val="00DA6563"/>
    <w:rsid w:val="00DB3D2F"/>
    <w:rsid w:val="00DC6A2E"/>
    <w:rsid w:val="00DC7FB7"/>
    <w:rsid w:val="00E040FC"/>
    <w:rsid w:val="00E072DE"/>
    <w:rsid w:val="00E13DBA"/>
    <w:rsid w:val="00E14C59"/>
    <w:rsid w:val="00E20C98"/>
    <w:rsid w:val="00E25C4E"/>
    <w:rsid w:val="00E5428D"/>
    <w:rsid w:val="00E629DE"/>
    <w:rsid w:val="00E80519"/>
    <w:rsid w:val="00E8209F"/>
    <w:rsid w:val="00E95E35"/>
    <w:rsid w:val="00EA38AC"/>
    <w:rsid w:val="00EA7ECE"/>
    <w:rsid w:val="00EC104D"/>
    <w:rsid w:val="00EE7002"/>
    <w:rsid w:val="00F04BE9"/>
    <w:rsid w:val="00F21A07"/>
    <w:rsid w:val="00F26A7A"/>
    <w:rsid w:val="00F305EB"/>
    <w:rsid w:val="00F31EAB"/>
    <w:rsid w:val="00F512A9"/>
    <w:rsid w:val="00F51545"/>
    <w:rsid w:val="00F5409B"/>
    <w:rsid w:val="00F61DEF"/>
    <w:rsid w:val="00F6531B"/>
    <w:rsid w:val="00F67D44"/>
    <w:rsid w:val="00F70188"/>
    <w:rsid w:val="00F77EF2"/>
    <w:rsid w:val="00FB3873"/>
    <w:rsid w:val="00FC652A"/>
    <w:rsid w:val="00FE7322"/>
    <w:rsid w:val="0342063D"/>
    <w:rsid w:val="095844D9"/>
    <w:rsid w:val="09CD2BF5"/>
    <w:rsid w:val="12EF2039"/>
    <w:rsid w:val="179CF18C"/>
    <w:rsid w:val="272CF133"/>
    <w:rsid w:val="29627B9E"/>
    <w:rsid w:val="2A0161E4"/>
    <w:rsid w:val="2B402FA7"/>
    <w:rsid w:val="2D1CD608"/>
    <w:rsid w:val="301E016B"/>
    <w:rsid w:val="360529B0"/>
    <w:rsid w:val="37B6BCF7"/>
    <w:rsid w:val="3806F330"/>
    <w:rsid w:val="3B28E0C7"/>
    <w:rsid w:val="3C263C20"/>
    <w:rsid w:val="3C759CDB"/>
    <w:rsid w:val="436FC227"/>
    <w:rsid w:val="43B6058C"/>
    <w:rsid w:val="45DA2D66"/>
    <w:rsid w:val="4BA4024A"/>
    <w:rsid w:val="4BACDA4E"/>
    <w:rsid w:val="4C8149A4"/>
    <w:rsid w:val="5047468E"/>
    <w:rsid w:val="5148FA47"/>
    <w:rsid w:val="526036DF"/>
    <w:rsid w:val="5711E21A"/>
    <w:rsid w:val="59630BA1"/>
    <w:rsid w:val="5C4EFB3F"/>
    <w:rsid w:val="619EA38A"/>
    <w:rsid w:val="652F9AD3"/>
    <w:rsid w:val="6541DF44"/>
    <w:rsid w:val="67693E18"/>
    <w:rsid w:val="6C1FC4B8"/>
    <w:rsid w:val="6F3CBD60"/>
    <w:rsid w:val="72B9B9D4"/>
    <w:rsid w:val="75B1E55E"/>
    <w:rsid w:val="77A9FC70"/>
    <w:rsid w:val="78D0F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DAA0E"/>
  <w15:docId w15:val="{1235F223-2894-435A-9AF4-E6BC21BC5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</w:rPr>
  </w:style>
  <w:style w:type="paragraph" w:styleId="ListParagraph">
    <w:name w:val="List Paragraph"/>
    <w:basedOn w:val="Normal"/>
    <w:uiPriority w:val="1"/>
    <w:qFormat/>
    <w:pPr>
      <w:ind w:left="976" w:hanging="73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234C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037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72A3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3C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72A3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3C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DC6A2E"/>
    <w:pPr>
      <w:widowControl/>
      <w:autoSpaceDE/>
      <w:autoSpaceDN/>
    </w:pPr>
    <w:rPr>
      <w:rFonts w:ascii="Arial" w:eastAsia="Arial" w:hAnsi="Arial" w:cs="Arial"/>
    </w:rPr>
  </w:style>
  <w:style w:type="character" w:styleId="CommentReference">
    <w:name w:val="annotation reference"/>
    <w:basedOn w:val="DefaultParagraphFont"/>
    <w:uiPriority w:val="99"/>
    <w:semiHidden/>
    <w:unhideWhenUsed/>
    <w:rsid w:val="00DC6A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A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A2E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A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A2E"/>
    <w:rPr>
      <w:rFonts w:ascii="Arial" w:eastAsia="Arial" w:hAnsi="Arial" w:cs="Arial"/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83561C"/>
  </w:style>
  <w:style w:type="paragraph" w:styleId="NormalWeb">
    <w:name w:val="Normal (Web)"/>
    <w:basedOn w:val="Normal"/>
    <w:uiPriority w:val="99"/>
    <w:unhideWhenUsed/>
    <w:rsid w:val="00FC652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613F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26e8b5-7ced-4d5a-92f9-219a5a596697" xsi:nil="true"/>
    <lcf76f155ced4ddcb4097134ff3c332f xmlns="c65494b4-a1bd-4fbf-b85b-7270f012b622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35F38780479140B06C7EFB2F10367B" ma:contentTypeVersion="19" ma:contentTypeDescription="Create a new document." ma:contentTypeScope="" ma:versionID="9418818ccdcace3d29fc5d8931cc1b2c">
  <xsd:schema xmlns:xsd="http://www.w3.org/2001/XMLSchema" xmlns:xs="http://www.w3.org/2001/XMLSchema" xmlns:p="http://schemas.microsoft.com/office/2006/metadata/properties" xmlns:ns1="http://schemas.microsoft.com/sharepoint/v3" xmlns:ns2="c65494b4-a1bd-4fbf-b85b-7270f012b622" xmlns:ns3="b026e8b5-7ced-4d5a-92f9-219a5a596697" targetNamespace="http://schemas.microsoft.com/office/2006/metadata/properties" ma:root="true" ma:fieldsID="ad69b91036139100da9307b7a17333ec" ns1:_="" ns2:_="" ns3:_="">
    <xsd:import namespace="http://schemas.microsoft.com/sharepoint/v3"/>
    <xsd:import namespace="c65494b4-a1bd-4fbf-b85b-7270f012b622"/>
    <xsd:import namespace="b026e8b5-7ced-4d5a-92f9-219a5a5966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494b4-a1bd-4fbf-b85b-7270f012b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6fcb96f-1dbf-4f48-b5dd-36e79d2f36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6e8b5-7ced-4d5a-92f9-219a5a59669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ee3724a-30e1-411c-a101-b5dd02fcf4b5}" ma:internalName="TaxCatchAll" ma:showField="CatchAllData" ma:web="b026e8b5-7ced-4d5a-92f9-219a5a5966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C47574-EA90-4B46-A9D9-0405227C8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1C6296-94D1-452B-8820-4A0F86E5362B}">
  <ds:schemaRefs>
    <ds:schemaRef ds:uri="http://schemas.microsoft.com/office/2006/metadata/properties"/>
    <ds:schemaRef ds:uri="http://schemas.microsoft.com/office/infopath/2007/PartnerControls"/>
    <ds:schemaRef ds:uri="b026e8b5-7ced-4d5a-92f9-219a5a596697"/>
    <ds:schemaRef ds:uri="c65494b4-a1bd-4fbf-b85b-7270f012b622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AE42FBB-CF60-4571-91B7-82D6782CD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5494b4-a1bd-4fbf-b85b-7270f012b622"/>
    <ds:schemaRef ds:uri="b026e8b5-7ced-4d5a-92f9-219a5a5966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PZC AGENDA_20210114</vt:lpstr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PZC AGENDA_20210114</dc:title>
  <dc:subject/>
  <dc:creator>BJ Ratlief</dc:creator>
  <cp:keywords/>
  <dc:description/>
  <cp:lastModifiedBy>Conner Bustamante</cp:lastModifiedBy>
  <cp:revision>2</cp:revision>
  <cp:lastPrinted>2026-10-07T21:48:00Z</cp:lastPrinted>
  <dcterms:created xsi:type="dcterms:W3CDTF">2026-10-12T16:25:00Z</dcterms:created>
  <dcterms:modified xsi:type="dcterms:W3CDTF">2026-10-12T16:25:00Z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2021-01-07T00:00:00Z</vt:filetime>
  </property>
  <property fmtid="{D5CDD505-2E9C-101B-9397-08002B2CF9AE}" pid="3" name="Creator">
    <vt:lpwstr>KM_C368</vt:lpwstr>
  </property>
  <property fmtid="{D5CDD505-2E9C-101B-9397-08002B2CF9AE}" pid="4" name="LastSaved">
    <vt:filetime>2021-01-20T00:00:00Z</vt:filetime>
  </property>
  <property fmtid="{D5CDD505-2E9C-101B-9397-08002B2CF9AE}" pid="5" name="GrammarlyDocumentId">
    <vt:lpwstr>054b671b69232d9b52b9706cbf1b6b609d3507f22cc9f9cc9cc9df7148e2a876</vt:lpwstr>
  </property>
  <property fmtid="{D5CDD505-2E9C-101B-9397-08002B2CF9AE}" pid="6" name="ContentTypeId">
    <vt:lpwstr>0x0101008D35F38780479140B06C7EFB2F10367B</vt:lpwstr>
  </property>
  <property fmtid="{D5CDD505-2E9C-101B-9397-08002B2CF9AE}" pid="7" name="MediaServiceImageTags">
    <vt:lpwstr/>
  </property>
</Properties>
</file>